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C6D1E" w14:textId="4B56FE6D" w:rsidR="00C960CA" w:rsidRPr="0020656D" w:rsidRDefault="00206A85" w:rsidP="0018622E">
      <w:pPr>
        <w:widowControl w:val="0"/>
        <w:autoSpaceDE w:val="0"/>
        <w:autoSpaceDN w:val="0"/>
        <w:spacing w:after="0" w:line="276" w:lineRule="auto"/>
        <w:jc w:val="center"/>
        <w:rPr>
          <w:rFonts w:ascii="Times New Roman" w:eastAsia="Trebuchet MS" w:hAnsi="Times New Roman" w:cs="Times New Roman"/>
          <w:b/>
          <w:sz w:val="24"/>
          <w:szCs w:val="24"/>
        </w:rPr>
      </w:pPr>
      <w:r w:rsidRPr="0020656D">
        <w:rPr>
          <w:rFonts w:ascii="Times New Roman" w:eastAsia="Trebuchet MS" w:hAnsi="Times New Roman" w:cs="Times New Roman"/>
          <w:b/>
          <w:sz w:val="24"/>
          <w:szCs w:val="24"/>
        </w:rPr>
        <w:t>ANKARA MÜZİK VE GÜZEL SANATLAR ÜNİVERSİTESİ</w:t>
      </w:r>
    </w:p>
    <w:p w14:paraId="0D4B696E" w14:textId="427BE0B3" w:rsidR="009A7A7D" w:rsidRPr="0020656D" w:rsidRDefault="00960C4D" w:rsidP="0018622E">
      <w:pPr>
        <w:widowControl w:val="0"/>
        <w:autoSpaceDE w:val="0"/>
        <w:autoSpaceDN w:val="0"/>
        <w:spacing w:after="0" w:line="276" w:lineRule="auto"/>
        <w:jc w:val="center"/>
        <w:rPr>
          <w:rFonts w:ascii="Times New Roman" w:eastAsia="Trebuchet MS" w:hAnsi="Times New Roman" w:cs="Times New Roman"/>
          <w:b/>
          <w:sz w:val="24"/>
          <w:szCs w:val="24"/>
        </w:rPr>
      </w:pPr>
      <w:r w:rsidRPr="0020656D">
        <w:rPr>
          <w:rFonts w:ascii="Times New Roman" w:eastAsia="Trebuchet MS" w:hAnsi="Times New Roman" w:cs="Times New Roman"/>
          <w:b/>
          <w:sz w:val="24"/>
          <w:szCs w:val="24"/>
        </w:rPr>
        <w:t>TRAFİK UYGULAMALARI VE KAMPÜSE GİRİŞ KURALLARI YÖNERGESİ</w:t>
      </w:r>
    </w:p>
    <w:p w14:paraId="40C9526B" w14:textId="7CFB28D0" w:rsidR="00342857" w:rsidRPr="0020656D" w:rsidRDefault="00342857" w:rsidP="0018622E">
      <w:pPr>
        <w:widowControl w:val="0"/>
        <w:autoSpaceDE w:val="0"/>
        <w:autoSpaceDN w:val="0"/>
        <w:spacing w:after="0" w:line="276" w:lineRule="auto"/>
        <w:jc w:val="center"/>
        <w:rPr>
          <w:rFonts w:ascii="Times New Roman" w:eastAsia="Trebuchet MS" w:hAnsi="Times New Roman" w:cs="Times New Roman"/>
          <w:b/>
          <w:sz w:val="24"/>
          <w:szCs w:val="24"/>
        </w:rPr>
      </w:pPr>
    </w:p>
    <w:p w14:paraId="6A5DA457" w14:textId="257693C5" w:rsidR="00342857" w:rsidRPr="0020656D" w:rsidRDefault="00342857" w:rsidP="0018622E">
      <w:pPr>
        <w:widowControl w:val="0"/>
        <w:autoSpaceDE w:val="0"/>
        <w:autoSpaceDN w:val="0"/>
        <w:spacing w:after="0" w:line="276" w:lineRule="auto"/>
        <w:jc w:val="center"/>
        <w:rPr>
          <w:rFonts w:ascii="Times New Roman" w:eastAsia="Trebuchet MS" w:hAnsi="Times New Roman" w:cs="Times New Roman"/>
          <w:b/>
          <w:sz w:val="24"/>
          <w:szCs w:val="24"/>
        </w:rPr>
      </w:pPr>
    </w:p>
    <w:p w14:paraId="3ED15F37" w14:textId="77777777" w:rsidR="00342857" w:rsidRPr="0020656D" w:rsidRDefault="00342857" w:rsidP="0018622E">
      <w:pPr>
        <w:widowControl w:val="0"/>
        <w:autoSpaceDE w:val="0"/>
        <w:autoSpaceDN w:val="0"/>
        <w:spacing w:after="0" w:line="276" w:lineRule="auto"/>
        <w:jc w:val="center"/>
        <w:rPr>
          <w:rFonts w:ascii="Times New Roman" w:eastAsia="Trebuchet MS" w:hAnsi="Times New Roman" w:cs="Times New Roman"/>
          <w:b/>
          <w:sz w:val="24"/>
          <w:szCs w:val="24"/>
        </w:rPr>
      </w:pPr>
      <w:r w:rsidRPr="0020656D">
        <w:rPr>
          <w:rFonts w:ascii="Times New Roman" w:eastAsia="Trebuchet MS" w:hAnsi="Times New Roman" w:cs="Times New Roman"/>
          <w:b/>
          <w:sz w:val="24"/>
          <w:szCs w:val="24"/>
        </w:rPr>
        <w:t>BİRİNCİ BÖLÜM</w:t>
      </w:r>
    </w:p>
    <w:p w14:paraId="5B707A52" w14:textId="0BEC0631" w:rsidR="00FD2607" w:rsidRDefault="00FD2607" w:rsidP="0018622E">
      <w:pPr>
        <w:widowControl w:val="0"/>
        <w:autoSpaceDE w:val="0"/>
        <w:autoSpaceDN w:val="0"/>
        <w:spacing w:after="0" w:line="276" w:lineRule="auto"/>
        <w:jc w:val="center"/>
        <w:rPr>
          <w:rFonts w:ascii="Times New Roman" w:eastAsia="Trebuchet MS" w:hAnsi="Times New Roman" w:cs="Times New Roman"/>
          <w:b/>
          <w:sz w:val="24"/>
          <w:szCs w:val="24"/>
        </w:rPr>
      </w:pPr>
      <w:r w:rsidRPr="0020656D">
        <w:rPr>
          <w:rFonts w:ascii="Times New Roman" w:eastAsia="Trebuchet MS" w:hAnsi="Times New Roman" w:cs="Times New Roman"/>
          <w:b/>
          <w:sz w:val="24"/>
          <w:szCs w:val="24"/>
        </w:rPr>
        <w:t>Başlangıç Hükümleri</w:t>
      </w:r>
    </w:p>
    <w:p w14:paraId="78B62EC9" w14:textId="77777777" w:rsidR="00E34202" w:rsidRPr="0020656D" w:rsidRDefault="00E34202" w:rsidP="0018622E">
      <w:pPr>
        <w:widowControl w:val="0"/>
        <w:autoSpaceDE w:val="0"/>
        <w:autoSpaceDN w:val="0"/>
        <w:spacing w:after="0" w:line="276" w:lineRule="auto"/>
        <w:jc w:val="center"/>
        <w:rPr>
          <w:rFonts w:ascii="Times New Roman" w:eastAsia="Trebuchet MS" w:hAnsi="Times New Roman" w:cs="Times New Roman"/>
          <w:b/>
          <w:sz w:val="24"/>
          <w:szCs w:val="24"/>
        </w:rPr>
      </w:pPr>
    </w:p>
    <w:p w14:paraId="13D607C3" w14:textId="525E7094" w:rsidR="006056B8" w:rsidRPr="0020656D" w:rsidRDefault="006056B8" w:rsidP="0018622E">
      <w:pPr>
        <w:widowControl w:val="0"/>
        <w:autoSpaceDE w:val="0"/>
        <w:autoSpaceDN w:val="0"/>
        <w:spacing w:before="1" w:after="0" w:line="276" w:lineRule="auto"/>
        <w:ind w:right="7617"/>
        <w:jc w:val="both"/>
        <w:rPr>
          <w:rFonts w:ascii="Times New Roman" w:eastAsia="Times New Roman" w:hAnsi="Times New Roman" w:cs="Times New Roman"/>
          <w:b/>
          <w:sz w:val="24"/>
          <w:szCs w:val="24"/>
          <w:lang w:eastAsia="tr-TR"/>
        </w:rPr>
      </w:pPr>
      <w:r w:rsidRPr="0020656D">
        <w:rPr>
          <w:rFonts w:ascii="Times New Roman" w:eastAsia="Times New Roman" w:hAnsi="Times New Roman" w:cs="Times New Roman"/>
          <w:b/>
          <w:sz w:val="24"/>
          <w:szCs w:val="24"/>
          <w:lang w:eastAsia="tr-TR"/>
        </w:rPr>
        <w:t xml:space="preserve">Amaç </w:t>
      </w:r>
    </w:p>
    <w:p w14:paraId="14F46F27" w14:textId="330370F8" w:rsidR="006056B8" w:rsidRPr="0020656D" w:rsidRDefault="006056B8" w:rsidP="0018622E">
      <w:pPr>
        <w:widowControl w:val="0"/>
        <w:autoSpaceDE w:val="0"/>
        <w:autoSpaceDN w:val="0"/>
        <w:spacing w:before="1" w:after="0" w:line="276" w:lineRule="auto"/>
        <w:ind w:right="-56"/>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b/>
          <w:sz w:val="24"/>
          <w:szCs w:val="24"/>
          <w:lang w:eastAsia="tr-TR"/>
        </w:rPr>
        <w:t>MADDE 1</w:t>
      </w:r>
      <w:r w:rsidR="006162D9" w:rsidRPr="0020656D">
        <w:rPr>
          <w:rFonts w:ascii="Times New Roman" w:eastAsia="Times New Roman" w:hAnsi="Times New Roman" w:cs="Times New Roman"/>
          <w:b/>
          <w:sz w:val="24"/>
          <w:szCs w:val="24"/>
          <w:lang w:eastAsia="tr-TR"/>
        </w:rPr>
        <w:t>-</w:t>
      </w:r>
      <w:r w:rsidRPr="0020656D">
        <w:rPr>
          <w:rFonts w:ascii="Times New Roman" w:eastAsia="Times New Roman" w:hAnsi="Times New Roman" w:cs="Times New Roman"/>
          <w:b/>
          <w:sz w:val="24"/>
          <w:szCs w:val="24"/>
          <w:lang w:eastAsia="tr-TR"/>
        </w:rPr>
        <w:t xml:space="preserve"> </w:t>
      </w:r>
      <w:r w:rsidRPr="0020656D">
        <w:rPr>
          <w:rFonts w:ascii="Times New Roman" w:eastAsia="Times New Roman" w:hAnsi="Times New Roman" w:cs="Times New Roman"/>
          <w:sz w:val="24"/>
          <w:szCs w:val="24"/>
          <w:lang w:eastAsia="tr-TR"/>
        </w:rPr>
        <w:t>(1)</w:t>
      </w:r>
      <w:r w:rsidRPr="0020656D">
        <w:rPr>
          <w:rFonts w:ascii="Times New Roman" w:eastAsia="Times New Roman" w:hAnsi="Times New Roman" w:cs="Times New Roman"/>
          <w:b/>
          <w:sz w:val="24"/>
          <w:szCs w:val="24"/>
          <w:lang w:eastAsia="tr-TR"/>
        </w:rPr>
        <w:t xml:space="preserve"> </w:t>
      </w:r>
      <w:r w:rsidRPr="0020656D">
        <w:rPr>
          <w:rFonts w:ascii="Times New Roman" w:eastAsia="Times New Roman" w:hAnsi="Times New Roman" w:cs="Times New Roman"/>
          <w:sz w:val="24"/>
          <w:szCs w:val="24"/>
          <w:lang w:eastAsia="tr-TR"/>
        </w:rPr>
        <w:t xml:space="preserve">Bu yönergenin amacı, </w:t>
      </w:r>
      <w:r w:rsidR="009623F5" w:rsidRPr="0020656D">
        <w:rPr>
          <w:rFonts w:ascii="Times New Roman" w:eastAsia="Times New Roman" w:hAnsi="Times New Roman" w:cs="Times New Roman"/>
          <w:sz w:val="24"/>
          <w:szCs w:val="24"/>
          <w:lang w:eastAsia="tr-TR"/>
        </w:rPr>
        <w:t xml:space="preserve">Üniversite yerleşkesinde araç ve yaya trafiğinin düzenlenmesi ve yerleşke içerisinde yer alan </w:t>
      </w:r>
      <w:r w:rsidR="008D14BB" w:rsidRPr="008D14BB">
        <w:rPr>
          <w:rFonts w:ascii="Times New Roman" w:eastAsia="Times New Roman" w:hAnsi="Times New Roman" w:cs="Times New Roman"/>
          <w:sz w:val="24"/>
          <w:szCs w:val="24"/>
          <w:lang w:eastAsia="tr-TR"/>
        </w:rPr>
        <w:t xml:space="preserve">otopark alanlarının </w:t>
      </w:r>
      <w:r w:rsidR="00F971B7" w:rsidRPr="008D14BB">
        <w:rPr>
          <w:rFonts w:ascii="Times New Roman" w:eastAsia="Times New Roman" w:hAnsi="Times New Roman" w:cs="Times New Roman"/>
          <w:sz w:val="24"/>
          <w:szCs w:val="24"/>
          <w:lang w:eastAsia="tr-TR"/>
        </w:rPr>
        <w:t>yönetilmesi</w:t>
      </w:r>
      <w:r w:rsidR="00F971B7">
        <w:rPr>
          <w:rFonts w:ascii="Times New Roman" w:eastAsia="Times New Roman" w:hAnsi="Times New Roman" w:cs="Times New Roman"/>
          <w:sz w:val="24"/>
          <w:szCs w:val="24"/>
          <w:lang w:eastAsia="tr-TR"/>
        </w:rPr>
        <w:t xml:space="preserve">ne </w:t>
      </w:r>
      <w:r w:rsidR="00F971B7" w:rsidRPr="0020656D">
        <w:rPr>
          <w:rFonts w:ascii="Times New Roman" w:eastAsia="Times New Roman" w:hAnsi="Times New Roman" w:cs="Times New Roman"/>
          <w:sz w:val="24"/>
          <w:szCs w:val="24"/>
          <w:lang w:eastAsia="tr-TR"/>
        </w:rPr>
        <w:t>ilişkin</w:t>
      </w:r>
      <w:r w:rsidRPr="0020656D">
        <w:rPr>
          <w:rFonts w:ascii="Times New Roman" w:eastAsia="Times New Roman" w:hAnsi="Times New Roman" w:cs="Times New Roman"/>
          <w:sz w:val="24"/>
          <w:szCs w:val="24"/>
          <w:lang w:eastAsia="tr-TR"/>
        </w:rPr>
        <w:t xml:space="preserve"> usul ve esasları belirlemektir.</w:t>
      </w:r>
    </w:p>
    <w:p w14:paraId="6C50F263" w14:textId="77777777" w:rsidR="006056B8" w:rsidRPr="0020656D" w:rsidRDefault="006056B8" w:rsidP="0018622E">
      <w:pPr>
        <w:widowControl w:val="0"/>
        <w:autoSpaceDE w:val="0"/>
        <w:autoSpaceDN w:val="0"/>
        <w:spacing w:before="1" w:after="0" w:line="276" w:lineRule="auto"/>
        <w:ind w:right="7617"/>
        <w:jc w:val="both"/>
        <w:rPr>
          <w:rFonts w:ascii="Times New Roman" w:eastAsia="Times New Roman" w:hAnsi="Times New Roman" w:cs="Times New Roman"/>
          <w:b/>
          <w:sz w:val="24"/>
          <w:szCs w:val="24"/>
          <w:lang w:eastAsia="tr-TR"/>
        </w:rPr>
      </w:pPr>
      <w:r w:rsidRPr="0020656D">
        <w:rPr>
          <w:rFonts w:ascii="Times New Roman" w:eastAsia="Times New Roman" w:hAnsi="Times New Roman" w:cs="Times New Roman"/>
          <w:b/>
          <w:sz w:val="24"/>
          <w:szCs w:val="24"/>
          <w:lang w:eastAsia="tr-TR"/>
        </w:rPr>
        <w:t xml:space="preserve">Kapsam </w:t>
      </w:r>
    </w:p>
    <w:p w14:paraId="786FB214" w14:textId="4FA9236C" w:rsidR="006056B8" w:rsidRPr="0020656D" w:rsidRDefault="006056B8" w:rsidP="0018622E">
      <w:pPr>
        <w:widowControl w:val="0"/>
        <w:autoSpaceDE w:val="0"/>
        <w:autoSpaceDN w:val="0"/>
        <w:spacing w:before="1" w:after="0" w:line="276" w:lineRule="auto"/>
        <w:ind w:right="-56"/>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b/>
          <w:sz w:val="24"/>
          <w:szCs w:val="24"/>
          <w:lang w:eastAsia="tr-TR"/>
        </w:rPr>
        <w:t>MADDE 2</w:t>
      </w:r>
      <w:r w:rsidR="006162D9" w:rsidRPr="0020656D">
        <w:rPr>
          <w:rFonts w:ascii="Times New Roman" w:eastAsia="Times New Roman" w:hAnsi="Times New Roman" w:cs="Times New Roman"/>
          <w:b/>
          <w:sz w:val="24"/>
          <w:szCs w:val="24"/>
          <w:lang w:eastAsia="tr-TR"/>
        </w:rPr>
        <w:t>-</w:t>
      </w:r>
      <w:r w:rsidRPr="0020656D">
        <w:rPr>
          <w:rFonts w:ascii="Times New Roman" w:eastAsia="Times New Roman" w:hAnsi="Times New Roman" w:cs="Times New Roman"/>
          <w:b/>
          <w:sz w:val="24"/>
          <w:szCs w:val="24"/>
          <w:lang w:eastAsia="tr-TR"/>
        </w:rPr>
        <w:t xml:space="preserve"> </w:t>
      </w:r>
      <w:r w:rsidRPr="0020656D">
        <w:rPr>
          <w:rFonts w:ascii="Times New Roman" w:eastAsia="Times New Roman" w:hAnsi="Times New Roman" w:cs="Times New Roman"/>
          <w:sz w:val="24"/>
          <w:szCs w:val="24"/>
          <w:lang w:eastAsia="tr-TR"/>
        </w:rPr>
        <w:t>(1)</w:t>
      </w:r>
      <w:r w:rsidRPr="0020656D">
        <w:rPr>
          <w:rFonts w:ascii="Times New Roman" w:eastAsia="Times New Roman" w:hAnsi="Times New Roman" w:cs="Times New Roman"/>
          <w:b/>
          <w:sz w:val="24"/>
          <w:szCs w:val="24"/>
          <w:lang w:eastAsia="tr-TR"/>
        </w:rPr>
        <w:t xml:space="preserve"> </w:t>
      </w:r>
      <w:r w:rsidRPr="0020656D">
        <w:rPr>
          <w:rFonts w:ascii="Times New Roman" w:hAnsi="Times New Roman" w:cs="Times New Roman"/>
          <w:color w:val="000000"/>
          <w:sz w:val="24"/>
          <w:szCs w:val="24"/>
        </w:rPr>
        <w:t xml:space="preserve">Bu Yönerge, </w:t>
      </w:r>
      <w:r w:rsidR="00B419C3" w:rsidRPr="0020656D">
        <w:rPr>
          <w:rFonts w:ascii="Times New Roman" w:hAnsi="Times New Roman" w:cs="Times New Roman"/>
          <w:color w:val="000000"/>
          <w:sz w:val="24"/>
          <w:szCs w:val="24"/>
        </w:rPr>
        <w:t xml:space="preserve">Üniversite yerleşkesinde araç ve yaya trafiğinin düzenlenmesi ve yerleşke içerisinde yer alan </w:t>
      </w:r>
      <w:r w:rsidRPr="0020656D">
        <w:rPr>
          <w:rFonts w:ascii="Times New Roman" w:hAnsi="Times New Roman" w:cs="Times New Roman"/>
          <w:color w:val="000000"/>
          <w:sz w:val="24"/>
          <w:szCs w:val="24"/>
        </w:rPr>
        <w:t xml:space="preserve">otopark alanlarının işletilmesi işlemlerini kapsar. </w:t>
      </w:r>
    </w:p>
    <w:p w14:paraId="23FC314F" w14:textId="77777777" w:rsidR="006056B8" w:rsidRPr="0020656D" w:rsidRDefault="006056B8" w:rsidP="0018622E">
      <w:pPr>
        <w:widowControl w:val="0"/>
        <w:autoSpaceDE w:val="0"/>
        <w:autoSpaceDN w:val="0"/>
        <w:spacing w:after="0" w:line="276" w:lineRule="auto"/>
        <w:ind w:right="-1300"/>
        <w:jc w:val="both"/>
        <w:outlineLvl w:val="0"/>
        <w:rPr>
          <w:rFonts w:ascii="Times New Roman" w:eastAsia="Times New Roman" w:hAnsi="Times New Roman" w:cs="Times New Roman"/>
          <w:b/>
          <w:sz w:val="24"/>
          <w:szCs w:val="24"/>
          <w:lang w:eastAsia="tr-TR"/>
        </w:rPr>
      </w:pPr>
      <w:r w:rsidRPr="0020656D">
        <w:rPr>
          <w:rFonts w:ascii="Times New Roman" w:eastAsia="Times New Roman" w:hAnsi="Times New Roman" w:cs="Times New Roman"/>
          <w:b/>
          <w:sz w:val="24"/>
          <w:szCs w:val="24"/>
          <w:lang w:eastAsia="tr-TR"/>
        </w:rPr>
        <w:t xml:space="preserve">Dayanak </w:t>
      </w:r>
    </w:p>
    <w:p w14:paraId="1CFC632A" w14:textId="695C870B" w:rsidR="006056B8" w:rsidRPr="0020656D" w:rsidRDefault="006056B8" w:rsidP="0018622E">
      <w:pPr>
        <w:widowControl w:val="0"/>
        <w:autoSpaceDE w:val="0"/>
        <w:autoSpaceDN w:val="0"/>
        <w:spacing w:after="0" w:line="276" w:lineRule="auto"/>
        <w:ind w:right="-56"/>
        <w:jc w:val="both"/>
        <w:outlineLvl w:val="0"/>
        <w:rPr>
          <w:rFonts w:ascii="Times New Roman" w:eastAsia="Times New Roman" w:hAnsi="Times New Roman" w:cs="Times New Roman"/>
          <w:sz w:val="24"/>
          <w:szCs w:val="24"/>
          <w:lang w:eastAsia="tr-TR"/>
        </w:rPr>
      </w:pPr>
      <w:r w:rsidRPr="0020656D">
        <w:rPr>
          <w:rFonts w:ascii="Times New Roman" w:eastAsia="Times New Roman" w:hAnsi="Times New Roman" w:cs="Times New Roman"/>
          <w:b/>
          <w:sz w:val="24"/>
          <w:szCs w:val="24"/>
          <w:lang w:eastAsia="tr-TR"/>
        </w:rPr>
        <w:t>MADDE 3</w:t>
      </w:r>
      <w:r w:rsidR="006162D9" w:rsidRPr="0020656D">
        <w:rPr>
          <w:rFonts w:ascii="Times New Roman" w:eastAsia="Times New Roman" w:hAnsi="Times New Roman" w:cs="Times New Roman"/>
          <w:b/>
          <w:sz w:val="24"/>
          <w:szCs w:val="24"/>
          <w:lang w:eastAsia="tr-TR"/>
        </w:rPr>
        <w:t>-</w:t>
      </w:r>
      <w:r w:rsidRPr="0020656D">
        <w:rPr>
          <w:rFonts w:ascii="Times New Roman" w:eastAsia="Times New Roman" w:hAnsi="Times New Roman" w:cs="Times New Roman"/>
          <w:b/>
          <w:sz w:val="24"/>
          <w:szCs w:val="24"/>
          <w:lang w:eastAsia="tr-TR"/>
        </w:rPr>
        <w:t xml:space="preserve"> </w:t>
      </w:r>
      <w:r w:rsidRPr="0020656D">
        <w:rPr>
          <w:rFonts w:ascii="Times New Roman" w:eastAsia="Times New Roman" w:hAnsi="Times New Roman" w:cs="Times New Roman"/>
          <w:sz w:val="24"/>
          <w:szCs w:val="24"/>
          <w:lang w:eastAsia="tr-TR"/>
        </w:rPr>
        <w:t>(1)</w:t>
      </w:r>
      <w:r w:rsidRPr="0020656D">
        <w:rPr>
          <w:rFonts w:ascii="Times New Roman" w:eastAsia="Times New Roman" w:hAnsi="Times New Roman" w:cs="Times New Roman"/>
          <w:b/>
          <w:sz w:val="24"/>
          <w:szCs w:val="24"/>
          <w:lang w:eastAsia="tr-TR"/>
        </w:rPr>
        <w:t xml:space="preserve"> </w:t>
      </w:r>
      <w:r w:rsidRPr="0020656D">
        <w:rPr>
          <w:rFonts w:ascii="Times New Roman" w:eastAsia="Times New Roman" w:hAnsi="Times New Roman" w:cs="Times New Roman"/>
          <w:sz w:val="24"/>
          <w:szCs w:val="24"/>
          <w:lang w:eastAsia="tr-TR"/>
        </w:rPr>
        <w:t>Bu Yönerge;</w:t>
      </w:r>
      <w:r w:rsidR="003F0B9C" w:rsidRPr="0020656D">
        <w:rPr>
          <w:rFonts w:ascii="Times New Roman" w:eastAsia="Times New Roman" w:hAnsi="Times New Roman" w:cs="Times New Roman"/>
          <w:sz w:val="24"/>
          <w:szCs w:val="24"/>
          <w:lang w:eastAsia="tr-TR"/>
        </w:rPr>
        <w:t xml:space="preserve"> 2547 sayılı Yükseköğretim Kanunu, 2918 sayılı Karayolları Trafik Kanunu ve 5188 sayılı Özel Güvenlik Hizmetlerine Dair Kanun hükümlerine dayanılarak hazırlanmıştır. </w:t>
      </w:r>
    </w:p>
    <w:p w14:paraId="4DFB1B82" w14:textId="5AAC8AFC" w:rsidR="0012671F" w:rsidRPr="0020656D" w:rsidRDefault="0012671F" w:rsidP="0018622E">
      <w:pPr>
        <w:widowControl w:val="0"/>
        <w:autoSpaceDE w:val="0"/>
        <w:autoSpaceDN w:val="0"/>
        <w:spacing w:after="0" w:line="276" w:lineRule="auto"/>
        <w:ind w:right="-56"/>
        <w:jc w:val="both"/>
        <w:outlineLvl w:val="0"/>
        <w:rPr>
          <w:rFonts w:ascii="Times New Roman" w:eastAsia="Times New Roman" w:hAnsi="Times New Roman" w:cs="Times New Roman"/>
          <w:b/>
          <w:sz w:val="24"/>
          <w:szCs w:val="24"/>
          <w:lang w:eastAsia="tr-TR"/>
        </w:rPr>
      </w:pPr>
      <w:r w:rsidRPr="0020656D">
        <w:rPr>
          <w:rFonts w:ascii="Times New Roman" w:eastAsia="Times New Roman" w:hAnsi="Times New Roman" w:cs="Times New Roman"/>
          <w:b/>
          <w:sz w:val="24"/>
          <w:szCs w:val="24"/>
          <w:lang w:eastAsia="tr-TR"/>
        </w:rPr>
        <w:t>Tanımlar</w:t>
      </w:r>
    </w:p>
    <w:p w14:paraId="06A47BDD" w14:textId="6131178F" w:rsidR="0012671F" w:rsidRPr="0020656D" w:rsidRDefault="0012671F" w:rsidP="0018622E">
      <w:pPr>
        <w:widowControl w:val="0"/>
        <w:autoSpaceDE w:val="0"/>
        <w:autoSpaceDN w:val="0"/>
        <w:spacing w:after="0" w:line="276" w:lineRule="auto"/>
        <w:ind w:right="-56"/>
        <w:jc w:val="both"/>
        <w:outlineLvl w:val="0"/>
        <w:rPr>
          <w:rFonts w:ascii="Times New Roman" w:eastAsia="Times New Roman" w:hAnsi="Times New Roman" w:cs="Times New Roman"/>
          <w:b/>
          <w:sz w:val="24"/>
          <w:szCs w:val="24"/>
          <w:lang w:eastAsia="tr-TR"/>
        </w:rPr>
      </w:pPr>
      <w:r w:rsidRPr="0020656D">
        <w:rPr>
          <w:rFonts w:ascii="Times New Roman" w:eastAsia="Times New Roman" w:hAnsi="Times New Roman" w:cs="Times New Roman"/>
          <w:b/>
          <w:sz w:val="24"/>
          <w:szCs w:val="24"/>
          <w:lang w:eastAsia="tr-TR"/>
        </w:rPr>
        <w:t xml:space="preserve">MADDE 4- </w:t>
      </w:r>
      <w:r w:rsidR="00F578FA" w:rsidRPr="00F578FA">
        <w:rPr>
          <w:rFonts w:ascii="Times New Roman" w:eastAsia="Times New Roman" w:hAnsi="Times New Roman" w:cs="Times New Roman"/>
          <w:b/>
          <w:sz w:val="24"/>
          <w:szCs w:val="24"/>
          <w:lang w:eastAsia="tr-TR"/>
        </w:rPr>
        <w:t xml:space="preserve"> (1) </w:t>
      </w:r>
      <w:r w:rsidR="00F578FA" w:rsidRPr="00C54478">
        <w:rPr>
          <w:rFonts w:ascii="Times New Roman" w:eastAsia="Times New Roman" w:hAnsi="Times New Roman" w:cs="Times New Roman"/>
          <w:sz w:val="24"/>
          <w:szCs w:val="24"/>
          <w:lang w:eastAsia="tr-TR"/>
        </w:rPr>
        <w:t>Bu Yönergede geçen;</w:t>
      </w:r>
      <w:r w:rsidR="00F578FA" w:rsidRPr="00F578FA">
        <w:rPr>
          <w:rFonts w:ascii="Times New Roman" w:eastAsia="Times New Roman" w:hAnsi="Times New Roman" w:cs="Times New Roman"/>
          <w:b/>
          <w:sz w:val="24"/>
          <w:szCs w:val="24"/>
          <w:lang w:eastAsia="tr-TR"/>
        </w:rPr>
        <w:t xml:space="preserve">  </w:t>
      </w:r>
    </w:p>
    <w:p w14:paraId="5D01D2FC" w14:textId="52DB3AF7" w:rsidR="00A40237" w:rsidRPr="00E34202" w:rsidRDefault="00F578FA" w:rsidP="0018622E">
      <w:pPr>
        <w:widowControl w:val="0"/>
        <w:autoSpaceDE w:val="0"/>
        <w:autoSpaceDN w:val="0"/>
        <w:spacing w:after="0" w:line="276" w:lineRule="auto"/>
        <w:ind w:right="-56"/>
        <w:jc w:val="both"/>
        <w:outlineLvl w:val="0"/>
        <w:rPr>
          <w:rFonts w:ascii="Times New Roman" w:hAnsi="Times New Roman" w:cs="Times New Roman"/>
          <w:sz w:val="24"/>
          <w:szCs w:val="24"/>
        </w:rPr>
      </w:pPr>
      <w:r>
        <w:rPr>
          <w:rFonts w:ascii="Times New Roman" w:hAnsi="Times New Roman" w:cs="Times New Roman"/>
          <w:sz w:val="24"/>
          <w:szCs w:val="24"/>
        </w:rPr>
        <w:t xml:space="preserve">a) </w:t>
      </w:r>
      <w:r w:rsidR="00A40237" w:rsidRPr="00E34202">
        <w:rPr>
          <w:rFonts w:ascii="Times New Roman" w:hAnsi="Times New Roman" w:cs="Times New Roman"/>
          <w:sz w:val="24"/>
          <w:szCs w:val="24"/>
        </w:rPr>
        <w:t>Koruma ve Güvenlik Şube Müdürlüğü: Ankara Müzik ve Güzel Sanatlar Üniversitesi bağlı tüm birimleri, ilgili mevzuat hükümleri uyarınca koruyan ve güvenliğini sağlayan teşkilatı,</w:t>
      </w:r>
    </w:p>
    <w:p w14:paraId="4C10AC32" w14:textId="285CD065" w:rsidR="00A40237" w:rsidRPr="00E34202" w:rsidRDefault="00F578FA" w:rsidP="0018622E">
      <w:pPr>
        <w:widowControl w:val="0"/>
        <w:autoSpaceDE w:val="0"/>
        <w:autoSpaceDN w:val="0"/>
        <w:spacing w:after="0" w:line="276" w:lineRule="auto"/>
        <w:ind w:right="-56"/>
        <w:jc w:val="both"/>
        <w:outlineLvl w:val="0"/>
        <w:rPr>
          <w:rFonts w:ascii="Times New Roman" w:hAnsi="Times New Roman" w:cs="Times New Roman"/>
          <w:sz w:val="24"/>
          <w:szCs w:val="24"/>
        </w:rPr>
      </w:pPr>
      <w:r>
        <w:rPr>
          <w:rFonts w:ascii="Times New Roman" w:hAnsi="Times New Roman" w:cs="Times New Roman"/>
          <w:sz w:val="24"/>
          <w:szCs w:val="24"/>
        </w:rPr>
        <w:t xml:space="preserve">b) </w:t>
      </w:r>
      <w:r w:rsidR="00A40237" w:rsidRPr="00E34202">
        <w:rPr>
          <w:rFonts w:ascii="Times New Roman" w:hAnsi="Times New Roman" w:cs="Times New Roman"/>
          <w:sz w:val="24"/>
          <w:szCs w:val="24"/>
        </w:rPr>
        <w:t xml:space="preserve">Trafik görevlileri: </w:t>
      </w:r>
      <w:r w:rsidRPr="00F578FA">
        <w:rPr>
          <w:rFonts w:ascii="Times New Roman" w:hAnsi="Times New Roman" w:cs="Times New Roman"/>
          <w:sz w:val="24"/>
          <w:szCs w:val="24"/>
        </w:rPr>
        <w:t>Trafik düzenini sağlamak üzere Koruma ve Güvenlik Şube Müdürlüğü tarafından özel güvenlik görevlileri arasından görevlendirilen trafik görevlisini</w:t>
      </w:r>
      <w:r w:rsidR="00A40237" w:rsidRPr="00E34202">
        <w:rPr>
          <w:rFonts w:ascii="Times New Roman" w:hAnsi="Times New Roman" w:cs="Times New Roman"/>
          <w:sz w:val="24"/>
          <w:szCs w:val="24"/>
        </w:rPr>
        <w:t>,</w:t>
      </w:r>
    </w:p>
    <w:p w14:paraId="05A5BFBA" w14:textId="4302A8A3" w:rsidR="0012671F" w:rsidRPr="00E34202" w:rsidRDefault="00F578FA" w:rsidP="0018622E">
      <w:pPr>
        <w:widowControl w:val="0"/>
        <w:autoSpaceDE w:val="0"/>
        <w:autoSpaceDN w:val="0"/>
        <w:spacing w:after="0" w:line="276" w:lineRule="auto"/>
        <w:ind w:right="-56"/>
        <w:jc w:val="both"/>
        <w:outlineLvl w:val="0"/>
        <w:rPr>
          <w:rFonts w:ascii="Times New Roman" w:eastAsia="Times New Roman" w:hAnsi="Times New Roman" w:cs="Times New Roman"/>
          <w:sz w:val="24"/>
          <w:szCs w:val="24"/>
          <w:lang w:eastAsia="tr-TR"/>
        </w:rPr>
      </w:pPr>
      <w:r>
        <w:rPr>
          <w:rFonts w:ascii="Times New Roman" w:eastAsia="Trebuchet MS" w:hAnsi="Times New Roman" w:cs="Times New Roman"/>
          <w:sz w:val="24"/>
          <w:szCs w:val="24"/>
        </w:rPr>
        <w:t xml:space="preserve">c) </w:t>
      </w:r>
      <w:proofErr w:type="gramStart"/>
      <w:r w:rsidR="0012671F" w:rsidRPr="00E34202">
        <w:rPr>
          <w:rFonts w:ascii="Times New Roman" w:eastAsia="Trebuchet MS" w:hAnsi="Times New Roman" w:cs="Times New Roman"/>
          <w:sz w:val="24"/>
          <w:szCs w:val="24"/>
        </w:rPr>
        <w:t>Trafik kurulu</w:t>
      </w:r>
      <w:proofErr w:type="gramEnd"/>
      <w:r w:rsidR="0012671F" w:rsidRPr="00E34202">
        <w:rPr>
          <w:rFonts w:ascii="Times New Roman" w:eastAsia="Trebuchet MS" w:hAnsi="Times New Roman" w:cs="Times New Roman"/>
          <w:sz w:val="24"/>
          <w:szCs w:val="24"/>
        </w:rPr>
        <w:t>:</w:t>
      </w:r>
      <w:r w:rsidR="0012671F" w:rsidRPr="00E34202">
        <w:rPr>
          <w:rFonts w:ascii="Times New Roman" w:eastAsia="Times New Roman" w:hAnsi="Times New Roman" w:cs="Times New Roman"/>
          <w:sz w:val="24"/>
          <w:szCs w:val="24"/>
          <w:lang w:eastAsia="tr-TR"/>
        </w:rPr>
        <w:t xml:space="preserve"> Genel Sekreterin başkanlığında, Yapı İşleri ve Teknik Daire Başkanı, İş Sağlığı ve Güvenliği Koordinatörü, Destek Hizmetleri Şube Müdürü,  Koruma ve Güvenlik Şube Müdüründen oluşan kurulu,</w:t>
      </w:r>
    </w:p>
    <w:p w14:paraId="3B914611" w14:textId="74C72241" w:rsidR="00052E18" w:rsidRPr="00E34202" w:rsidRDefault="00F578FA"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Pr>
          <w:rFonts w:ascii="Times New Roman" w:hAnsi="Times New Roman" w:cs="Times New Roman"/>
          <w:sz w:val="24"/>
          <w:szCs w:val="24"/>
        </w:rPr>
        <w:t xml:space="preserve">ç) </w:t>
      </w:r>
      <w:r w:rsidR="00267940" w:rsidRPr="00E34202">
        <w:rPr>
          <w:rFonts w:ascii="Times New Roman" w:hAnsi="Times New Roman" w:cs="Times New Roman"/>
          <w:sz w:val="24"/>
          <w:szCs w:val="24"/>
        </w:rPr>
        <w:t xml:space="preserve">Taşıt tanıtım pulu ofisi: </w:t>
      </w:r>
      <w:r w:rsidR="009F7562" w:rsidRPr="00E34202">
        <w:rPr>
          <w:rFonts w:ascii="Times New Roman" w:hAnsi="Times New Roman" w:cs="Times New Roman"/>
          <w:sz w:val="24"/>
          <w:szCs w:val="24"/>
        </w:rPr>
        <w:t>Güvenlik birimi içinde faaliyet gösteren ve yerleşke içerisine giriş yapacak araçlara taşıt pulu veren, denetleyen, kayıtları tutan birimi</w:t>
      </w:r>
      <w:r w:rsidR="00052E18" w:rsidRPr="00E34202">
        <w:rPr>
          <w:rFonts w:ascii="Times New Roman" w:hAnsi="Times New Roman" w:cs="Times New Roman"/>
          <w:sz w:val="24"/>
          <w:szCs w:val="24"/>
        </w:rPr>
        <w:t>,</w:t>
      </w:r>
      <w:r w:rsidR="009F7562" w:rsidRPr="00E34202" w:rsidDel="009F7562">
        <w:rPr>
          <w:rFonts w:ascii="Times New Roman" w:hAnsi="Times New Roman" w:cs="Times New Roman"/>
          <w:sz w:val="24"/>
          <w:szCs w:val="24"/>
        </w:rPr>
        <w:t xml:space="preserve"> </w:t>
      </w:r>
    </w:p>
    <w:p w14:paraId="123FBA77" w14:textId="4C810684" w:rsidR="00A40237" w:rsidRPr="00E34202" w:rsidRDefault="00F578FA"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Pr>
          <w:rFonts w:ascii="Times New Roman" w:hAnsi="Times New Roman" w:cs="Times New Roman"/>
          <w:sz w:val="24"/>
          <w:szCs w:val="24"/>
        </w:rPr>
        <w:t xml:space="preserve">d) </w:t>
      </w:r>
      <w:r w:rsidR="00A40237" w:rsidRPr="00E34202">
        <w:rPr>
          <w:rFonts w:ascii="Times New Roman" w:hAnsi="Times New Roman" w:cs="Times New Roman"/>
          <w:sz w:val="24"/>
          <w:szCs w:val="24"/>
        </w:rPr>
        <w:t>Rektör: Ankara Müzik ve Güzel Sanatlar Üniversitesi Rektörünü</w:t>
      </w:r>
      <w:r w:rsidR="005E06D4">
        <w:rPr>
          <w:rFonts w:ascii="Times New Roman" w:hAnsi="Times New Roman" w:cs="Times New Roman"/>
          <w:sz w:val="24"/>
          <w:szCs w:val="24"/>
        </w:rPr>
        <w:t>,</w:t>
      </w:r>
    </w:p>
    <w:p w14:paraId="6FD7B78F" w14:textId="26E06110" w:rsidR="00267940" w:rsidRPr="00E34202" w:rsidRDefault="00F578FA"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Pr>
          <w:rFonts w:ascii="Times New Roman" w:hAnsi="Times New Roman" w:cs="Times New Roman"/>
          <w:sz w:val="24"/>
          <w:szCs w:val="24"/>
        </w:rPr>
        <w:t xml:space="preserve">e) </w:t>
      </w:r>
      <w:r w:rsidR="00267940" w:rsidRPr="00E34202">
        <w:rPr>
          <w:rFonts w:ascii="Times New Roman" w:hAnsi="Times New Roman" w:cs="Times New Roman"/>
          <w:sz w:val="24"/>
          <w:szCs w:val="24"/>
        </w:rPr>
        <w:t>Senato:</w:t>
      </w:r>
      <w:r w:rsidR="00052E18" w:rsidRPr="00E34202">
        <w:rPr>
          <w:rFonts w:ascii="Times New Roman" w:hAnsi="Times New Roman" w:cs="Times New Roman"/>
          <w:sz w:val="24"/>
          <w:szCs w:val="24"/>
        </w:rPr>
        <w:t xml:space="preserve"> Ankara Müzik ve Güzel Sanatlar Üniversitesi Senatosunu</w:t>
      </w:r>
      <w:r w:rsidR="005E06D4">
        <w:rPr>
          <w:rFonts w:ascii="Times New Roman" w:hAnsi="Times New Roman" w:cs="Times New Roman"/>
          <w:sz w:val="24"/>
          <w:szCs w:val="24"/>
        </w:rPr>
        <w:t>,</w:t>
      </w:r>
    </w:p>
    <w:p w14:paraId="53307B73" w14:textId="5224D2FC" w:rsidR="00FE4D02" w:rsidRPr="0020656D" w:rsidRDefault="00F578FA" w:rsidP="0018622E">
      <w:pPr>
        <w:widowControl w:val="0"/>
        <w:tabs>
          <w:tab w:val="left" w:pos="426"/>
        </w:tabs>
        <w:autoSpaceDE w:val="0"/>
        <w:autoSpaceDN w:val="0"/>
        <w:spacing w:after="0" w:line="276" w:lineRule="auto"/>
        <w:ind w:right="109"/>
        <w:jc w:val="both"/>
        <w:rPr>
          <w:rFonts w:ascii="Times New Roman" w:hAnsi="Times New Roman" w:cs="Times New Roman"/>
          <w:sz w:val="24"/>
          <w:szCs w:val="24"/>
        </w:rPr>
      </w:pPr>
      <w:r>
        <w:rPr>
          <w:rFonts w:ascii="Times New Roman" w:hAnsi="Times New Roman" w:cs="Times New Roman"/>
          <w:sz w:val="24"/>
          <w:szCs w:val="24"/>
        </w:rPr>
        <w:t xml:space="preserve">f) </w:t>
      </w:r>
      <w:r w:rsidR="00052E18" w:rsidRPr="00E34202">
        <w:rPr>
          <w:rFonts w:ascii="Times New Roman" w:hAnsi="Times New Roman" w:cs="Times New Roman"/>
          <w:sz w:val="24"/>
          <w:szCs w:val="24"/>
        </w:rPr>
        <w:t xml:space="preserve">Üniversite </w:t>
      </w:r>
      <w:r w:rsidR="00A40237" w:rsidRPr="00E34202">
        <w:rPr>
          <w:rFonts w:ascii="Times New Roman" w:hAnsi="Times New Roman" w:cs="Times New Roman"/>
          <w:sz w:val="24"/>
          <w:szCs w:val="24"/>
        </w:rPr>
        <w:t>birimleri</w:t>
      </w:r>
      <w:r w:rsidR="00FE4D02" w:rsidRPr="00E34202">
        <w:rPr>
          <w:rFonts w:ascii="Times New Roman" w:hAnsi="Times New Roman" w:cs="Times New Roman"/>
          <w:sz w:val="24"/>
          <w:szCs w:val="24"/>
        </w:rPr>
        <w:t>:</w:t>
      </w:r>
      <w:r w:rsidR="00FE4D02" w:rsidRPr="0020656D">
        <w:rPr>
          <w:rFonts w:ascii="Times New Roman" w:hAnsi="Times New Roman" w:cs="Times New Roman"/>
          <w:b/>
          <w:sz w:val="24"/>
          <w:szCs w:val="24"/>
        </w:rPr>
        <w:t xml:space="preserve"> </w:t>
      </w:r>
      <w:r w:rsidR="00FE4D02" w:rsidRPr="0020656D">
        <w:rPr>
          <w:rFonts w:ascii="Times New Roman" w:hAnsi="Times New Roman" w:cs="Times New Roman"/>
          <w:sz w:val="24"/>
          <w:szCs w:val="24"/>
        </w:rPr>
        <w:t>Ankara Müzik ve Güzel Sanatlar Üniversitesi yerleşkesi içerisinde yer alan tüm akademik ve idari birimleri</w:t>
      </w:r>
      <w:r w:rsidR="005E06D4">
        <w:rPr>
          <w:rFonts w:ascii="Times New Roman" w:hAnsi="Times New Roman" w:cs="Times New Roman"/>
          <w:sz w:val="24"/>
          <w:szCs w:val="24"/>
        </w:rPr>
        <w:t>ni</w:t>
      </w:r>
      <w:r w:rsidR="00FE4D02" w:rsidRPr="0020656D">
        <w:rPr>
          <w:rFonts w:ascii="Times New Roman" w:hAnsi="Times New Roman" w:cs="Times New Roman"/>
          <w:sz w:val="24"/>
          <w:szCs w:val="24"/>
        </w:rPr>
        <w:t>,</w:t>
      </w:r>
    </w:p>
    <w:p w14:paraId="0E6C82E2" w14:textId="17FFF42F" w:rsidR="006056B8" w:rsidRPr="0020656D" w:rsidRDefault="00A40237" w:rsidP="0018622E">
      <w:pPr>
        <w:pStyle w:val="ListeParagraf"/>
        <w:widowControl w:val="0"/>
        <w:tabs>
          <w:tab w:val="left" w:pos="284"/>
        </w:tabs>
        <w:autoSpaceDE w:val="0"/>
        <w:autoSpaceDN w:val="0"/>
        <w:spacing w:before="1" w:after="0" w:line="276" w:lineRule="auto"/>
        <w:ind w:left="0"/>
        <w:jc w:val="both"/>
        <w:rPr>
          <w:rFonts w:ascii="Times New Roman" w:eastAsia="Times New Roman" w:hAnsi="Times New Roman" w:cs="Times New Roman"/>
          <w:sz w:val="24"/>
          <w:szCs w:val="24"/>
          <w:lang w:eastAsia="tr-TR"/>
        </w:rPr>
      </w:pPr>
      <w:proofErr w:type="gramStart"/>
      <w:r w:rsidRPr="0020656D">
        <w:rPr>
          <w:rFonts w:ascii="Times New Roman" w:hAnsi="Times New Roman" w:cs="Times New Roman"/>
          <w:sz w:val="24"/>
          <w:szCs w:val="24"/>
        </w:rPr>
        <w:t>ifade</w:t>
      </w:r>
      <w:proofErr w:type="gramEnd"/>
      <w:r w:rsidRPr="0020656D">
        <w:rPr>
          <w:rFonts w:ascii="Times New Roman" w:hAnsi="Times New Roman" w:cs="Times New Roman"/>
          <w:sz w:val="24"/>
          <w:szCs w:val="24"/>
        </w:rPr>
        <w:t xml:space="preserve"> eder.</w:t>
      </w:r>
    </w:p>
    <w:p w14:paraId="73E5DC82" w14:textId="514760E7" w:rsidR="006056B8" w:rsidRPr="0020656D" w:rsidRDefault="006056B8" w:rsidP="0018622E">
      <w:pPr>
        <w:pStyle w:val="ListeParagraf"/>
        <w:widowControl w:val="0"/>
        <w:tabs>
          <w:tab w:val="left" w:pos="284"/>
        </w:tabs>
        <w:autoSpaceDE w:val="0"/>
        <w:autoSpaceDN w:val="0"/>
        <w:spacing w:before="1" w:after="0" w:line="276" w:lineRule="auto"/>
        <w:ind w:left="0"/>
        <w:jc w:val="both"/>
        <w:rPr>
          <w:rFonts w:ascii="Times New Roman" w:eastAsia="Times New Roman" w:hAnsi="Times New Roman" w:cs="Times New Roman"/>
          <w:sz w:val="24"/>
          <w:szCs w:val="24"/>
          <w:lang w:eastAsia="tr-TR"/>
        </w:rPr>
      </w:pPr>
    </w:p>
    <w:p w14:paraId="3A5D4FBE" w14:textId="28C8ECFD" w:rsidR="0039680C" w:rsidRPr="0020656D" w:rsidRDefault="0039680C" w:rsidP="0018622E">
      <w:pPr>
        <w:pStyle w:val="ListeParagraf"/>
        <w:widowControl w:val="0"/>
        <w:tabs>
          <w:tab w:val="left" w:pos="284"/>
        </w:tabs>
        <w:autoSpaceDE w:val="0"/>
        <w:autoSpaceDN w:val="0"/>
        <w:spacing w:before="1" w:after="0" w:line="276" w:lineRule="auto"/>
        <w:ind w:left="0"/>
        <w:jc w:val="both"/>
        <w:rPr>
          <w:rFonts w:ascii="Times New Roman" w:eastAsia="Times New Roman" w:hAnsi="Times New Roman" w:cs="Times New Roman"/>
          <w:sz w:val="24"/>
          <w:szCs w:val="24"/>
          <w:lang w:eastAsia="tr-TR"/>
        </w:rPr>
      </w:pPr>
    </w:p>
    <w:p w14:paraId="3F386BE5" w14:textId="77777777" w:rsidR="0039680C" w:rsidRPr="0020656D" w:rsidRDefault="0039680C" w:rsidP="0018622E">
      <w:pPr>
        <w:pStyle w:val="ListeParagraf"/>
        <w:widowControl w:val="0"/>
        <w:tabs>
          <w:tab w:val="left" w:pos="284"/>
        </w:tabs>
        <w:autoSpaceDE w:val="0"/>
        <w:autoSpaceDN w:val="0"/>
        <w:spacing w:before="1" w:after="0" w:line="276" w:lineRule="auto"/>
        <w:ind w:left="0"/>
        <w:jc w:val="both"/>
        <w:rPr>
          <w:rFonts w:ascii="Times New Roman" w:eastAsia="Times New Roman" w:hAnsi="Times New Roman" w:cs="Times New Roman"/>
          <w:sz w:val="24"/>
          <w:szCs w:val="24"/>
          <w:lang w:eastAsia="tr-TR"/>
        </w:rPr>
      </w:pPr>
    </w:p>
    <w:p w14:paraId="54496135" w14:textId="77777777" w:rsidR="006056B8" w:rsidRPr="0020656D" w:rsidRDefault="006056B8" w:rsidP="0018622E">
      <w:pPr>
        <w:widowControl w:val="0"/>
        <w:autoSpaceDE w:val="0"/>
        <w:autoSpaceDN w:val="0"/>
        <w:spacing w:after="0" w:line="276" w:lineRule="auto"/>
        <w:jc w:val="center"/>
        <w:rPr>
          <w:rFonts w:ascii="Times New Roman" w:eastAsia="Trebuchet MS" w:hAnsi="Times New Roman" w:cs="Times New Roman"/>
          <w:b/>
          <w:sz w:val="24"/>
          <w:szCs w:val="24"/>
        </w:rPr>
      </w:pPr>
      <w:r w:rsidRPr="0020656D">
        <w:rPr>
          <w:rFonts w:ascii="Times New Roman" w:eastAsia="Trebuchet MS" w:hAnsi="Times New Roman" w:cs="Times New Roman"/>
          <w:b/>
          <w:sz w:val="24"/>
          <w:szCs w:val="24"/>
        </w:rPr>
        <w:t>İKİNCİ BÖLÜM</w:t>
      </w:r>
    </w:p>
    <w:p w14:paraId="3827D189" w14:textId="7F4DDB5B" w:rsidR="00BD1983" w:rsidRPr="0020656D" w:rsidRDefault="006056B8" w:rsidP="0018622E">
      <w:pPr>
        <w:pStyle w:val="ListeParagraf"/>
        <w:widowControl w:val="0"/>
        <w:tabs>
          <w:tab w:val="left" w:pos="426"/>
        </w:tabs>
        <w:autoSpaceDE w:val="0"/>
        <w:autoSpaceDN w:val="0"/>
        <w:spacing w:after="0" w:line="276" w:lineRule="auto"/>
        <w:ind w:left="0" w:right="109"/>
        <w:jc w:val="center"/>
        <w:rPr>
          <w:rFonts w:ascii="Times New Roman" w:hAnsi="Times New Roman" w:cs="Times New Roman"/>
          <w:b/>
          <w:sz w:val="24"/>
          <w:szCs w:val="24"/>
        </w:rPr>
      </w:pPr>
      <w:r w:rsidRPr="0020656D">
        <w:rPr>
          <w:rFonts w:ascii="Times New Roman" w:eastAsia="Trebuchet MS" w:hAnsi="Times New Roman" w:cs="Times New Roman"/>
          <w:b/>
          <w:sz w:val="24"/>
          <w:szCs w:val="24"/>
        </w:rPr>
        <w:t>Trafik Kurulu</w:t>
      </w:r>
      <w:r w:rsidR="00A31E53" w:rsidRPr="0020656D">
        <w:rPr>
          <w:rFonts w:ascii="Times New Roman" w:eastAsia="Trebuchet MS" w:hAnsi="Times New Roman" w:cs="Times New Roman"/>
          <w:b/>
          <w:sz w:val="24"/>
          <w:szCs w:val="24"/>
        </w:rPr>
        <w:t>,</w:t>
      </w:r>
      <w:r w:rsidRPr="0020656D">
        <w:rPr>
          <w:rFonts w:ascii="Times New Roman" w:eastAsia="Trebuchet MS" w:hAnsi="Times New Roman" w:cs="Times New Roman"/>
          <w:b/>
          <w:sz w:val="24"/>
          <w:szCs w:val="24"/>
        </w:rPr>
        <w:t xml:space="preserve"> </w:t>
      </w:r>
      <w:r w:rsidR="00BD1983" w:rsidRPr="0020656D">
        <w:rPr>
          <w:rFonts w:ascii="Times New Roman" w:hAnsi="Times New Roman" w:cs="Times New Roman"/>
          <w:b/>
          <w:sz w:val="24"/>
          <w:szCs w:val="24"/>
        </w:rPr>
        <w:t xml:space="preserve">Trafik Görevlileri </w:t>
      </w:r>
      <w:r w:rsidRPr="0020656D">
        <w:rPr>
          <w:rFonts w:ascii="Times New Roman" w:eastAsia="Trebuchet MS" w:hAnsi="Times New Roman" w:cs="Times New Roman"/>
          <w:b/>
          <w:sz w:val="24"/>
          <w:szCs w:val="24"/>
        </w:rPr>
        <w:t xml:space="preserve">ve </w:t>
      </w:r>
      <w:r w:rsidR="00BD1983" w:rsidRPr="0020656D">
        <w:rPr>
          <w:rFonts w:ascii="Times New Roman" w:hAnsi="Times New Roman" w:cs="Times New Roman"/>
          <w:b/>
          <w:sz w:val="24"/>
          <w:szCs w:val="24"/>
        </w:rPr>
        <w:t>Taşıt Tanıtım Pulu Ofisi</w:t>
      </w:r>
    </w:p>
    <w:p w14:paraId="1E23235F" w14:textId="049046CE" w:rsidR="006056B8" w:rsidRPr="0020656D" w:rsidRDefault="006056B8" w:rsidP="0018622E">
      <w:pPr>
        <w:widowControl w:val="0"/>
        <w:autoSpaceDE w:val="0"/>
        <w:autoSpaceDN w:val="0"/>
        <w:spacing w:after="0" w:line="276" w:lineRule="auto"/>
        <w:jc w:val="both"/>
        <w:rPr>
          <w:rFonts w:ascii="Times New Roman" w:eastAsia="Trebuchet MS" w:hAnsi="Times New Roman" w:cs="Times New Roman"/>
          <w:b/>
          <w:sz w:val="24"/>
          <w:szCs w:val="24"/>
        </w:rPr>
      </w:pPr>
    </w:p>
    <w:p w14:paraId="2A562FEC" w14:textId="2873C8F8" w:rsidR="006056B8" w:rsidRPr="0020656D" w:rsidRDefault="006056B8" w:rsidP="0018622E">
      <w:pPr>
        <w:widowControl w:val="0"/>
        <w:autoSpaceDE w:val="0"/>
        <w:autoSpaceDN w:val="0"/>
        <w:spacing w:after="0" w:line="276" w:lineRule="auto"/>
        <w:jc w:val="both"/>
        <w:rPr>
          <w:rFonts w:ascii="Times New Roman" w:eastAsia="Trebuchet MS" w:hAnsi="Times New Roman" w:cs="Times New Roman"/>
          <w:b/>
          <w:sz w:val="24"/>
          <w:szCs w:val="24"/>
        </w:rPr>
      </w:pPr>
      <w:r w:rsidRPr="0020656D">
        <w:rPr>
          <w:rFonts w:ascii="Times New Roman" w:eastAsia="Trebuchet MS" w:hAnsi="Times New Roman" w:cs="Times New Roman"/>
          <w:b/>
          <w:sz w:val="24"/>
          <w:szCs w:val="24"/>
        </w:rPr>
        <w:t xml:space="preserve">Trafik </w:t>
      </w:r>
      <w:r w:rsidR="008C6B35" w:rsidRPr="0020656D">
        <w:rPr>
          <w:rFonts w:ascii="Times New Roman" w:eastAsia="Trebuchet MS" w:hAnsi="Times New Roman" w:cs="Times New Roman"/>
          <w:b/>
          <w:sz w:val="24"/>
          <w:szCs w:val="24"/>
        </w:rPr>
        <w:t>kurulu</w:t>
      </w:r>
    </w:p>
    <w:p w14:paraId="5FB041AA" w14:textId="77777777" w:rsidR="00881495" w:rsidRPr="00881495" w:rsidRDefault="000069D7" w:rsidP="00881495">
      <w:pPr>
        <w:widowControl w:val="0"/>
        <w:autoSpaceDE w:val="0"/>
        <w:autoSpaceDN w:val="0"/>
        <w:spacing w:before="2" w:after="0" w:line="276" w:lineRule="auto"/>
        <w:jc w:val="both"/>
        <w:rPr>
          <w:rFonts w:ascii="Times New Roman" w:eastAsia="Trebuchet MS" w:hAnsi="Times New Roman" w:cs="Times New Roman"/>
          <w:bCs/>
          <w:sz w:val="24"/>
          <w:szCs w:val="24"/>
        </w:rPr>
      </w:pPr>
      <w:r w:rsidRPr="0020656D">
        <w:rPr>
          <w:rFonts w:ascii="Times New Roman" w:eastAsia="Trebuchet MS" w:hAnsi="Times New Roman" w:cs="Times New Roman"/>
          <w:b/>
          <w:bCs/>
          <w:sz w:val="24"/>
          <w:szCs w:val="24"/>
        </w:rPr>
        <w:t xml:space="preserve">MADDE </w:t>
      </w:r>
      <w:r w:rsidR="006162D9" w:rsidRPr="0020656D">
        <w:rPr>
          <w:rFonts w:ascii="Times New Roman" w:eastAsia="Trebuchet MS" w:hAnsi="Times New Roman" w:cs="Times New Roman"/>
          <w:b/>
          <w:bCs/>
          <w:sz w:val="24"/>
          <w:szCs w:val="24"/>
        </w:rPr>
        <w:t>5</w:t>
      </w:r>
      <w:r w:rsidR="00881495" w:rsidRPr="00881495">
        <w:rPr>
          <w:rFonts w:ascii="Times New Roman" w:eastAsia="Trebuchet MS" w:hAnsi="Times New Roman" w:cs="Times New Roman"/>
          <w:b/>
          <w:bCs/>
          <w:sz w:val="24"/>
          <w:szCs w:val="24"/>
        </w:rPr>
        <w:t>-(</w:t>
      </w:r>
      <w:r w:rsidR="00881495" w:rsidRPr="00881495">
        <w:rPr>
          <w:rFonts w:ascii="Times New Roman" w:eastAsia="Trebuchet MS" w:hAnsi="Times New Roman" w:cs="Times New Roman"/>
          <w:bCs/>
          <w:sz w:val="24"/>
          <w:szCs w:val="24"/>
        </w:rPr>
        <w:t xml:space="preserve">1) Trafik Kurulu; Genel Sekreter Yardımcısının başkanlığında, Yapı İşleri ve Teknik Daire Başkanı, İş Sağlığı ve Güvenliği Koordinatörü, Destek Hizmetleri Şube Müdürü, Koruma ve Güvenlik Şube Müdürü ile Rektör tarafından görevlendirilecek 2 (iki) öğretim </w:t>
      </w:r>
      <w:r w:rsidR="00881495" w:rsidRPr="00881495">
        <w:rPr>
          <w:rFonts w:ascii="Times New Roman" w:eastAsia="Trebuchet MS" w:hAnsi="Times New Roman" w:cs="Times New Roman"/>
          <w:bCs/>
          <w:sz w:val="24"/>
          <w:szCs w:val="24"/>
        </w:rPr>
        <w:lastRenderedPageBreak/>
        <w:t>elemanı olmak üzere toplam 7 (yedi) üyeden oluşur.</w:t>
      </w:r>
    </w:p>
    <w:p w14:paraId="07D3FD1D" w14:textId="77777777" w:rsidR="00881495" w:rsidRPr="00881495" w:rsidRDefault="00881495" w:rsidP="00881495">
      <w:pPr>
        <w:widowControl w:val="0"/>
        <w:autoSpaceDE w:val="0"/>
        <w:autoSpaceDN w:val="0"/>
        <w:spacing w:before="2" w:after="0" w:line="276" w:lineRule="auto"/>
        <w:jc w:val="both"/>
        <w:rPr>
          <w:rFonts w:ascii="Times New Roman" w:eastAsia="Trebuchet MS" w:hAnsi="Times New Roman" w:cs="Times New Roman"/>
          <w:bCs/>
          <w:sz w:val="24"/>
          <w:szCs w:val="24"/>
        </w:rPr>
      </w:pPr>
      <w:r w:rsidRPr="00881495">
        <w:rPr>
          <w:rFonts w:ascii="Times New Roman" w:eastAsia="Trebuchet MS" w:hAnsi="Times New Roman" w:cs="Times New Roman"/>
          <w:bCs/>
          <w:sz w:val="24"/>
          <w:szCs w:val="24"/>
        </w:rPr>
        <w:t>(2) Trafik Kurulu, yılda 2 (iki) defa toplanır. Gerektiğinde başkanın çağrısı üzerine toplanabilir.</w:t>
      </w:r>
    </w:p>
    <w:p w14:paraId="6AA1F9A7" w14:textId="77777777" w:rsidR="00881495" w:rsidRPr="00881495" w:rsidRDefault="00881495" w:rsidP="00881495">
      <w:pPr>
        <w:widowControl w:val="0"/>
        <w:autoSpaceDE w:val="0"/>
        <w:autoSpaceDN w:val="0"/>
        <w:spacing w:before="2" w:after="0" w:line="276" w:lineRule="auto"/>
        <w:jc w:val="both"/>
        <w:rPr>
          <w:rFonts w:ascii="Times New Roman" w:eastAsia="Trebuchet MS" w:hAnsi="Times New Roman" w:cs="Times New Roman"/>
          <w:bCs/>
          <w:sz w:val="24"/>
          <w:szCs w:val="24"/>
        </w:rPr>
      </w:pPr>
      <w:r w:rsidRPr="00881495">
        <w:rPr>
          <w:rFonts w:ascii="Times New Roman" w:eastAsia="Trebuchet MS" w:hAnsi="Times New Roman" w:cs="Times New Roman"/>
          <w:bCs/>
          <w:sz w:val="24"/>
          <w:szCs w:val="24"/>
        </w:rPr>
        <w:t>(3) Kurul, üye tam sayısının salt çoğunluğu ile toplanır ve toplantıya katılan üye sayısının salt çoğunluğu ile karar alır.</w:t>
      </w:r>
    </w:p>
    <w:p w14:paraId="62F37DBE" w14:textId="77777777" w:rsidR="00881495" w:rsidRPr="00881495" w:rsidRDefault="00881495" w:rsidP="00881495">
      <w:pPr>
        <w:widowControl w:val="0"/>
        <w:autoSpaceDE w:val="0"/>
        <w:autoSpaceDN w:val="0"/>
        <w:spacing w:before="2" w:after="0" w:line="276" w:lineRule="auto"/>
        <w:jc w:val="both"/>
        <w:rPr>
          <w:rFonts w:ascii="Times New Roman" w:eastAsia="Trebuchet MS" w:hAnsi="Times New Roman" w:cs="Times New Roman"/>
          <w:bCs/>
          <w:sz w:val="24"/>
          <w:szCs w:val="24"/>
        </w:rPr>
      </w:pPr>
      <w:r w:rsidRPr="00881495">
        <w:rPr>
          <w:rFonts w:ascii="Times New Roman" w:eastAsia="Trebuchet MS" w:hAnsi="Times New Roman" w:cs="Times New Roman"/>
          <w:bCs/>
          <w:sz w:val="24"/>
          <w:szCs w:val="24"/>
        </w:rPr>
        <w:t>(4) Kurulun sekretarya işlemleri İdari ve Mali İşler Daire Başkanlığı tarafından yapılır.</w:t>
      </w:r>
    </w:p>
    <w:p w14:paraId="4D55D9ED" w14:textId="53AE4595" w:rsidR="006056B8" w:rsidRPr="00881495" w:rsidRDefault="0020656D" w:rsidP="00881495">
      <w:pPr>
        <w:widowControl w:val="0"/>
        <w:autoSpaceDE w:val="0"/>
        <w:autoSpaceDN w:val="0"/>
        <w:spacing w:before="2" w:after="0" w:line="276" w:lineRule="auto"/>
        <w:jc w:val="both"/>
        <w:rPr>
          <w:rFonts w:ascii="Times New Roman" w:eastAsia="Trebuchet MS" w:hAnsi="Times New Roman" w:cs="Times New Roman"/>
          <w:b/>
          <w:sz w:val="24"/>
          <w:szCs w:val="24"/>
        </w:rPr>
      </w:pPr>
      <w:r w:rsidRPr="00881495">
        <w:rPr>
          <w:rFonts w:ascii="Times New Roman" w:eastAsia="Trebuchet MS" w:hAnsi="Times New Roman" w:cs="Times New Roman"/>
          <w:b/>
          <w:sz w:val="24"/>
          <w:szCs w:val="24"/>
        </w:rPr>
        <w:t xml:space="preserve">Trafik kurulu </w:t>
      </w:r>
      <w:r w:rsidR="003504FA" w:rsidRPr="00881495">
        <w:rPr>
          <w:rFonts w:ascii="Times New Roman" w:eastAsia="Trebuchet MS" w:hAnsi="Times New Roman" w:cs="Times New Roman"/>
          <w:b/>
          <w:sz w:val="24"/>
          <w:szCs w:val="24"/>
        </w:rPr>
        <w:t>g</w:t>
      </w:r>
      <w:r w:rsidR="006056B8" w:rsidRPr="00881495">
        <w:rPr>
          <w:rFonts w:ascii="Times New Roman" w:eastAsia="Trebuchet MS" w:hAnsi="Times New Roman" w:cs="Times New Roman"/>
          <w:b/>
          <w:sz w:val="24"/>
          <w:szCs w:val="24"/>
        </w:rPr>
        <w:t>örevleri</w:t>
      </w:r>
    </w:p>
    <w:p w14:paraId="71964571" w14:textId="6F948AB4" w:rsidR="006056B8" w:rsidRPr="0020656D" w:rsidRDefault="000069D7" w:rsidP="0018622E">
      <w:pPr>
        <w:widowControl w:val="0"/>
        <w:autoSpaceDE w:val="0"/>
        <w:autoSpaceDN w:val="0"/>
        <w:spacing w:before="2" w:after="0" w:line="276" w:lineRule="auto"/>
        <w:jc w:val="both"/>
        <w:rPr>
          <w:rFonts w:ascii="Times New Roman" w:eastAsia="Times New Roman" w:hAnsi="Times New Roman" w:cs="Times New Roman"/>
          <w:sz w:val="24"/>
          <w:szCs w:val="24"/>
          <w:lang w:eastAsia="tr-TR"/>
        </w:rPr>
      </w:pPr>
      <w:r w:rsidRPr="0020656D">
        <w:rPr>
          <w:rFonts w:ascii="Times New Roman" w:eastAsia="Trebuchet MS" w:hAnsi="Times New Roman" w:cs="Times New Roman"/>
          <w:b/>
          <w:bCs/>
          <w:sz w:val="24"/>
          <w:szCs w:val="24"/>
        </w:rPr>
        <w:t xml:space="preserve">MADDE </w:t>
      </w:r>
      <w:r w:rsidR="006162D9" w:rsidRPr="0020656D">
        <w:rPr>
          <w:rFonts w:ascii="Times New Roman" w:eastAsia="Trebuchet MS" w:hAnsi="Times New Roman" w:cs="Times New Roman"/>
          <w:b/>
          <w:bCs/>
          <w:sz w:val="24"/>
          <w:szCs w:val="24"/>
        </w:rPr>
        <w:t>6</w:t>
      </w:r>
      <w:r w:rsidR="0020656D" w:rsidRPr="0020656D">
        <w:rPr>
          <w:rFonts w:ascii="Times New Roman" w:eastAsia="Trebuchet MS" w:hAnsi="Times New Roman" w:cs="Times New Roman"/>
          <w:b/>
          <w:bCs/>
          <w:sz w:val="24"/>
          <w:szCs w:val="24"/>
        </w:rPr>
        <w:t>-</w:t>
      </w:r>
      <w:r w:rsidR="006056B8" w:rsidRPr="0020656D">
        <w:rPr>
          <w:rFonts w:ascii="Times New Roman" w:eastAsia="Trebuchet MS" w:hAnsi="Times New Roman" w:cs="Times New Roman"/>
          <w:bCs/>
          <w:sz w:val="24"/>
          <w:szCs w:val="24"/>
        </w:rPr>
        <w:t>(1)</w:t>
      </w:r>
      <w:r w:rsidR="006056B8" w:rsidRPr="0020656D">
        <w:rPr>
          <w:rFonts w:ascii="Times New Roman" w:eastAsia="Trebuchet MS" w:hAnsi="Times New Roman" w:cs="Times New Roman"/>
          <w:b/>
          <w:bCs/>
          <w:sz w:val="24"/>
          <w:szCs w:val="24"/>
        </w:rPr>
        <w:t xml:space="preserve"> </w:t>
      </w:r>
      <w:r w:rsidR="006056B8" w:rsidRPr="0020656D">
        <w:rPr>
          <w:rFonts w:ascii="Times New Roman" w:eastAsia="Times New Roman" w:hAnsi="Times New Roman" w:cs="Times New Roman"/>
          <w:sz w:val="24"/>
          <w:szCs w:val="24"/>
          <w:lang w:eastAsia="tr-TR"/>
        </w:rPr>
        <w:t>Kurulun görevleri;</w:t>
      </w:r>
    </w:p>
    <w:p w14:paraId="2CF2F2EB" w14:textId="77777777" w:rsidR="006056B8" w:rsidRPr="0020656D" w:rsidRDefault="006056B8" w:rsidP="0018622E">
      <w:pPr>
        <w:pStyle w:val="ListeParagraf"/>
        <w:widowControl w:val="0"/>
        <w:numPr>
          <w:ilvl w:val="0"/>
          <w:numId w:val="14"/>
        </w:numPr>
        <w:tabs>
          <w:tab w:val="left" w:pos="426"/>
        </w:tabs>
        <w:autoSpaceDE w:val="0"/>
        <w:autoSpaceDN w:val="0"/>
        <w:spacing w:after="0" w:line="276" w:lineRule="auto"/>
        <w:ind w:left="0" w:right="109" w:firstLine="0"/>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 xml:space="preserve">Yerleşke içerisindeki araç ve yaya trafiğine ilişkin kuralları belirlemek, </w:t>
      </w:r>
    </w:p>
    <w:p w14:paraId="7F5DE660" w14:textId="77777777" w:rsidR="006056B8" w:rsidRPr="0020656D" w:rsidRDefault="006056B8" w:rsidP="0018622E">
      <w:pPr>
        <w:pStyle w:val="ListeParagraf"/>
        <w:widowControl w:val="0"/>
        <w:numPr>
          <w:ilvl w:val="0"/>
          <w:numId w:val="14"/>
        </w:numPr>
        <w:tabs>
          <w:tab w:val="left" w:pos="426"/>
        </w:tabs>
        <w:autoSpaceDE w:val="0"/>
        <w:autoSpaceDN w:val="0"/>
        <w:spacing w:after="0" w:line="276" w:lineRule="auto"/>
        <w:ind w:left="0" w:right="109" w:firstLine="0"/>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 xml:space="preserve">Araç ve yaya trafiğine ilişkin uygulamayı denetlemek, </w:t>
      </w:r>
    </w:p>
    <w:p w14:paraId="505BFC3E" w14:textId="77777777" w:rsidR="006056B8" w:rsidRPr="0020656D" w:rsidRDefault="006056B8" w:rsidP="0018622E">
      <w:pPr>
        <w:pStyle w:val="ListeParagraf"/>
        <w:widowControl w:val="0"/>
        <w:numPr>
          <w:ilvl w:val="0"/>
          <w:numId w:val="14"/>
        </w:numPr>
        <w:tabs>
          <w:tab w:val="left" w:pos="426"/>
        </w:tabs>
        <w:autoSpaceDE w:val="0"/>
        <w:autoSpaceDN w:val="0"/>
        <w:spacing w:after="0" w:line="276" w:lineRule="auto"/>
        <w:ind w:left="0" w:right="109" w:firstLine="0"/>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 xml:space="preserve">Trafikle ilgili yapısal düzenlemeler önermek ve gerçekleştirilmesini izlemek, </w:t>
      </w:r>
    </w:p>
    <w:p w14:paraId="73E8AAAA" w14:textId="77777777" w:rsidR="006056B8" w:rsidRPr="0020656D" w:rsidRDefault="006056B8" w:rsidP="0018622E">
      <w:pPr>
        <w:pStyle w:val="ListeParagraf"/>
        <w:widowControl w:val="0"/>
        <w:numPr>
          <w:ilvl w:val="0"/>
          <w:numId w:val="14"/>
        </w:numPr>
        <w:tabs>
          <w:tab w:val="left" w:pos="426"/>
        </w:tabs>
        <w:autoSpaceDE w:val="0"/>
        <w:autoSpaceDN w:val="0"/>
        <w:spacing w:after="0" w:line="276" w:lineRule="auto"/>
        <w:ind w:left="0" w:right="109" w:firstLine="0"/>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Trafik kurallarının ihlaline ilişkin uygulanacak yaptırımları belirlemek,</w:t>
      </w:r>
    </w:p>
    <w:p w14:paraId="3FE83B49" w14:textId="64C66E8F" w:rsidR="006056B8" w:rsidRPr="0020656D" w:rsidRDefault="006056B8" w:rsidP="0018622E">
      <w:pPr>
        <w:pStyle w:val="ListeParagraf"/>
        <w:widowControl w:val="0"/>
        <w:numPr>
          <w:ilvl w:val="0"/>
          <w:numId w:val="14"/>
        </w:numPr>
        <w:tabs>
          <w:tab w:val="left" w:pos="426"/>
        </w:tabs>
        <w:autoSpaceDE w:val="0"/>
        <w:autoSpaceDN w:val="0"/>
        <w:spacing w:after="0" w:line="276" w:lineRule="auto"/>
        <w:ind w:left="0" w:right="109" w:firstLine="0"/>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Trafik bilincinin geliştirilmesine yönelik eğitim ve çalışmalar yapmak,</w:t>
      </w:r>
    </w:p>
    <w:p w14:paraId="3025D39A" w14:textId="06F50451" w:rsidR="00C42A0E" w:rsidRPr="0020656D" w:rsidRDefault="00C42A0E" w:rsidP="0018622E">
      <w:pPr>
        <w:pStyle w:val="ListeParagraf"/>
        <w:widowControl w:val="0"/>
        <w:numPr>
          <w:ilvl w:val="0"/>
          <w:numId w:val="14"/>
        </w:numPr>
        <w:tabs>
          <w:tab w:val="left" w:pos="426"/>
        </w:tabs>
        <w:autoSpaceDE w:val="0"/>
        <w:autoSpaceDN w:val="0"/>
        <w:spacing w:after="0" w:line="276" w:lineRule="auto"/>
        <w:ind w:left="0" w:right="109" w:firstLine="0"/>
        <w:jc w:val="both"/>
        <w:rPr>
          <w:rFonts w:ascii="Times New Roman" w:eastAsia="Times New Roman" w:hAnsi="Times New Roman" w:cs="Times New Roman"/>
          <w:sz w:val="24"/>
          <w:szCs w:val="24"/>
          <w:lang w:eastAsia="tr-TR"/>
        </w:rPr>
      </w:pPr>
      <w:r w:rsidRPr="0020656D">
        <w:rPr>
          <w:rFonts w:ascii="Times New Roman" w:hAnsi="Times New Roman" w:cs="Times New Roman"/>
          <w:sz w:val="24"/>
          <w:szCs w:val="24"/>
        </w:rPr>
        <w:t>Trafik Cezası Puan Sistemini belirlemek</w:t>
      </w:r>
      <w:r w:rsidR="00D023A4" w:rsidRPr="0020656D">
        <w:rPr>
          <w:rFonts w:ascii="Times New Roman" w:hAnsi="Times New Roman" w:cs="Times New Roman"/>
          <w:sz w:val="24"/>
          <w:szCs w:val="24"/>
        </w:rPr>
        <w:t>,</w:t>
      </w:r>
    </w:p>
    <w:p w14:paraId="158916B6" w14:textId="77777777" w:rsidR="00B575ED" w:rsidRDefault="006056B8" w:rsidP="0018622E">
      <w:pPr>
        <w:pStyle w:val="ListeParagraf"/>
        <w:widowControl w:val="0"/>
        <w:numPr>
          <w:ilvl w:val="0"/>
          <w:numId w:val="14"/>
        </w:numPr>
        <w:tabs>
          <w:tab w:val="left" w:pos="426"/>
        </w:tabs>
        <w:autoSpaceDE w:val="0"/>
        <w:autoSpaceDN w:val="0"/>
        <w:spacing w:after="0" w:line="276" w:lineRule="auto"/>
        <w:ind w:left="0" w:right="109" w:firstLine="0"/>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Yerleşkelerdeki otopark alanlarını tespit etmek</w:t>
      </w:r>
      <w:r w:rsidR="00B575ED">
        <w:rPr>
          <w:rFonts w:ascii="Times New Roman" w:eastAsia="Times New Roman" w:hAnsi="Times New Roman" w:cs="Times New Roman"/>
          <w:sz w:val="24"/>
          <w:szCs w:val="24"/>
          <w:lang w:eastAsia="tr-TR"/>
        </w:rPr>
        <w:t>,</w:t>
      </w:r>
    </w:p>
    <w:p w14:paraId="4B373F5A" w14:textId="2B8C5C4A" w:rsidR="006056B8" w:rsidRPr="0020656D" w:rsidRDefault="00B575ED" w:rsidP="0018622E">
      <w:pPr>
        <w:pStyle w:val="ListeParagraf"/>
        <w:widowControl w:val="0"/>
        <w:numPr>
          <w:ilvl w:val="0"/>
          <w:numId w:val="14"/>
        </w:numPr>
        <w:tabs>
          <w:tab w:val="left" w:pos="426"/>
        </w:tabs>
        <w:autoSpaceDE w:val="0"/>
        <w:autoSpaceDN w:val="0"/>
        <w:spacing w:after="0" w:line="276" w:lineRule="auto"/>
        <w:ind w:left="0" w:right="109" w:firstLine="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w:t>
      </w:r>
      <w:r w:rsidRPr="00B575ED">
        <w:rPr>
          <w:rFonts w:ascii="Times New Roman" w:eastAsia="Times New Roman" w:hAnsi="Times New Roman" w:cs="Times New Roman"/>
          <w:sz w:val="24"/>
          <w:szCs w:val="24"/>
          <w:lang w:eastAsia="tr-TR"/>
        </w:rPr>
        <w:t>erleşkeye sınır oluşturan cadde ve sokaklardaki araçların güvenlik riskleri konusunda gerektiğinde emniyet güçlerine haber vermek</w:t>
      </w:r>
      <w:r>
        <w:rPr>
          <w:rFonts w:ascii="Times New Roman" w:eastAsia="Times New Roman" w:hAnsi="Times New Roman" w:cs="Times New Roman"/>
          <w:sz w:val="24"/>
          <w:szCs w:val="24"/>
          <w:lang w:eastAsia="tr-TR"/>
        </w:rPr>
        <w:t>.</w:t>
      </w:r>
      <w:r w:rsidR="00AF3BE9" w:rsidRPr="0020656D">
        <w:rPr>
          <w:rFonts w:ascii="Times New Roman" w:eastAsia="Times New Roman" w:hAnsi="Times New Roman" w:cs="Times New Roman"/>
          <w:sz w:val="24"/>
          <w:szCs w:val="24"/>
          <w:lang w:eastAsia="tr-TR"/>
        </w:rPr>
        <w:t xml:space="preserve"> </w:t>
      </w:r>
    </w:p>
    <w:p w14:paraId="301747D0" w14:textId="57E61E0F" w:rsidR="00425A30" w:rsidRPr="0020656D" w:rsidRDefault="00C960CA"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b/>
          <w:sz w:val="24"/>
          <w:szCs w:val="24"/>
        </w:rPr>
      </w:pPr>
      <w:r w:rsidRPr="0020656D">
        <w:rPr>
          <w:rFonts w:ascii="Times New Roman" w:hAnsi="Times New Roman" w:cs="Times New Roman"/>
          <w:b/>
          <w:sz w:val="24"/>
          <w:szCs w:val="24"/>
        </w:rPr>
        <w:t xml:space="preserve">Trafik </w:t>
      </w:r>
      <w:r w:rsidR="008C6B35" w:rsidRPr="0020656D">
        <w:rPr>
          <w:rFonts w:ascii="Times New Roman" w:hAnsi="Times New Roman" w:cs="Times New Roman"/>
          <w:b/>
          <w:sz w:val="24"/>
          <w:szCs w:val="24"/>
        </w:rPr>
        <w:t xml:space="preserve">görevlileri ve görevleri </w:t>
      </w:r>
    </w:p>
    <w:p w14:paraId="6DE00D35" w14:textId="2732B848" w:rsidR="00425A30" w:rsidRPr="0020656D" w:rsidRDefault="000069D7"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b/>
          <w:sz w:val="24"/>
          <w:szCs w:val="24"/>
        </w:rPr>
        <w:t xml:space="preserve">MADDE </w:t>
      </w:r>
      <w:r w:rsidR="006162D9" w:rsidRPr="0020656D">
        <w:rPr>
          <w:rFonts w:ascii="Times New Roman" w:hAnsi="Times New Roman" w:cs="Times New Roman"/>
          <w:b/>
          <w:sz w:val="24"/>
          <w:szCs w:val="24"/>
        </w:rPr>
        <w:t>7</w:t>
      </w:r>
      <w:r w:rsidR="00C960CA" w:rsidRPr="0020656D">
        <w:rPr>
          <w:rFonts w:ascii="Times New Roman" w:hAnsi="Times New Roman" w:cs="Times New Roman"/>
          <w:sz w:val="24"/>
          <w:szCs w:val="24"/>
        </w:rPr>
        <w:t xml:space="preserve">- (1) Koruma ve Güvenlik Şube Müdürü özel güvenlik görevlileri arasından yeteri kadarını trafik düzenini sağlamak üzere trafik görevlisi olarak belirler. </w:t>
      </w:r>
    </w:p>
    <w:p w14:paraId="6DAA2BC4" w14:textId="77777777" w:rsidR="00425A30" w:rsidRPr="0020656D" w:rsidRDefault="00C960CA"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(2) Trafik görevlilerinin görevleri şunlardır: </w:t>
      </w:r>
    </w:p>
    <w:p w14:paraId="154EC999" w14:textId="77777777" w:rsidR="00425A30" w:rsidRPr="0020656D" w:rsidRDefault="00C960CA"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a) Personel, öğrenci, ziyaretçi olarak düzenlenen otoparklara tahsis edilen statüye uygun park yapılmasını sağlamak, denetlemek, gerekli uyarıları yapmak ve tedbirleri almak, uymayanlar hakkında tutanak tutarak amirine bilgi vermek,</w:t>
      </w:r>
    </w:p>
    <w:p w14:paraId="15B755BB" w14:textId="77777777" w:rsidR="00425A30" w:rsidRPr="0020656D" w:rsidRDefault="00C960CA"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 b) Yerleşkeye giren araçların trafik işaret ve işaretçilerine ve trafik kurallarına uygun olarak davranmalarını denetlemek, uyarmak, uymayanlar hakkında tutanak tutmak ve amirine bilgi vermek, </w:t>
      </w:r>
    </w:p>
    <w:p w14:paraId="554A28BD" w14:textId="77777777" w:rsidR="00425A30" w:rsidRPr="0020656D" w:rsidRDefault="00C960CA"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c) Trafiği düzenlemek ve trafik suçlarını önlemek amacı ile gerekli tedbirleri almak, </w:t>
      </w:r>
    </w:p>
    <w:p w14:paraId="1D46FDB3" w14:textId="42A30FAF" w:rsidR="00425A30" w:rsidRPr="0020656D" w:rsidRDefault="00C960CA"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ç) Kazaya karışan araç veya araçların p</w:t>
      </w:r>
      <w:r w:rsidR="00425A30" w:rsidRPr="0020656D">
        <w:rPr>
          <w:rFonts w:ascii="Times New Roman" w:hAnsi="Times New Roman" w:cs="Times New Roman"/>
          <w:sz w:val="24"/>
          <w:szCs w:val="24"/>
        </w:rPr>
        <w:t>lakalarını kaydederek Polis</w:t>
      </w:r>
      <w:r w:rsidR="00EB21B2" w:rsidRPr="0020656D">
        <w:rPr>
          <w:rFonts w:ascii="Times New Roman" w:hAnsi="Times New Roman" w:cs="Times New Roman"/>
          <w:sz w:val="24"/>
          <w:szCs w:val="24"/>
        </w:rPr>
        <w:t>e</w:t>
      </w:r>
      <w:r w:rsidR="00425A30" w:rsidRPr="0020656D">
        <w:rPr>
          <w:rFonts w:ascii="Times New Roman" w:hAnsi="Times New Roman" w:cs="Times New Roman"/>
          <w:sz w:val="24"/>
          <w:szCs w:val="24"/>
        </w:rPr>
        <w:t xml:space="preserve"> (112</w:t>
      </w:r>
      <w:r w:rsidRPr="0020656D">
        <w:rPr>
          <w:rFonts w:ascii="Times New Roman" w:hAnsi="Times New Roman" w:cs="Times New Roman"/>
          <w:sz w:val="24"/>
          <w:szCs w:val="24"/>
        </w:rPr>
        <w:t>) haber vermek,</w:t>
      </w:r>
    </w:p>
    <w:p w14:paraId="7D0B8E6C" w14:textId="4DD7BFE5" w:rsidR="00C960CA" w:rsidRPr="0020656D" w:rsidRDefault="00C960CA"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d) </w:t>
      </w:r>
      <w:r w:rsidR="00B575ED" w:rsidRPr="00B575ED">
        <w:rPr>
          <w:rFonts w:ascii="Times New Roman" w:hAnsi="Times New Roman" w:cs="Times New Roman"/>
          <w:sz w:val="24"/>
          <w:szCs w:val="24"/>
        </w:rPr>
        <w:t>Kampüs içindeki trafik kazalarının sonucu olarak gereken durumlarda kurtarma ve sağlık birimlerine ivedilikle haber vermek</w:t>
      </w:r>
      <w:r w:rsidRPr="0020656D">
        <w:rPr>
          <w:rFonts w:ascii="Times New Roman" w:hAnsi="Times New Roman" w:cs="Times New Roman"/>
          <w:sz w:val="24"/>
          <w:szCs w:val="24"/>
        </w:rPr>
        <w:t>,</w:t>
      </w:r>
    </w:p>
    <w:p w14:paraId="51FDFBAB" w14:textId="63598D50" w:rsidR="00425A30" w:rsidRPr="0020656D" w:rsidRDefault="00425A30"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e) </w:t>
      </w:r>
      <w:r w:rsidR="00B575ED">
        <w:rPr>
          <w:rFonts w:ascii="Times New Roman" w:hAnsi="Times New Roman" w:cs="Times New Roman"/>
          <w:sz w:val="24"/>
          <w:szCs w:val="24"/>
        </w:rPr>
        <w:t>K</w:t>
      </w:r>
      <w:r w:rsidR="00B575ED" w:rsidRPr="00B575ED">
        <w:rPr>
          <w:rFonts w:ascii="Times New Roman" w:hAnsi="Times New Roman" w:cs="Times New Roman"/>
          <w:sz w:val="24"/>
          <w:szCs w:val="24"/>
        </w:rPr>
        <w:t>azayla ilgili resmi işlemler ve hasar tespit işlemleri tamamlanana kadar araçların kaza hal ve konumlarında kalması yönünde sürücülere uyarılarda bulunmak</w:t>
      </w:r>
      <w:r w:rsidRPr="0020656D">
        <w:rPr>
          <w:rFonts w:ascii="Times New Roman" w:hAnsi="Times New Roman" w:cs="Times New Roman"/>
          <w:sz w:val="24"/>
          <w:szCs w:val="24"/>
        </w:rPr>
        <w:t xml:space="preserve">, </w:t>
      </w:r>
    </w:p>
    <w:p w14:paraId="54C9A353" w14:textId="77777777" w:rsidR="00425A30" w:rsidRPr="0020656D" w:rsidRDefault="00425A30"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f) Kaza hakkında ayrıntılı tutanak düzenleyerek amirine bildirmek,</w:t>
      </w:r>
    </w:p>
    <w:p w14:paraId="41FCF524" w14:textId="39C03893" w:rsidR="00425A30" w:rsidRPr="0020656D" w:rsidRDefault="00425A30"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g) Kaza mahallini emniyete almak, trafik akışının sağlıklı devam etmesi için gerekli tedbirleri alarak düzenli trafik akışını sağlamak, </w:t>
      </w:r>
    </w:p>
    <w:p w14:paraId="038A34A4" w14:textId="77777777" w:rsidR="00425A30" w:rsidRPr="0020656D" w:rsidRDefault="00425A30"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ğ) Tehlike oluşturan durum varsa önleyici tedbirleri almak, </w:t>
      </w:r>
    </w:p>
    <w:p w14:paraId="2DEA4B82" w14:textId="7D8F17D7" w:rsidR="00425A30" w:rsidRPr="0020656D" w:rsidRDefault="00425A30"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h) </w:t>
      </w:r>
      <w:r w:rsidR="00B575ED">
        <w:rPr>
          <w:rFonts w:ascii="Times New Roman" w:hAnsi="Times New Roman" w:cs="Times New Roman"/>
          <w:sz w:val="24"/>
          <w:szCs w:val="24"/>
        </w:rPr>
        <w:t>G</w:t>
      </w:r>
      <w:r w:rsidR="00B575ED" w:rsidRPr="00B575ED">
        <w:rPr>
          <w:rFonts w:ascii="Times New Roman" w:hAnsi="Times New Roman" w:cs="Times New Roman"/>
          <w:sz w:val="24"/>
          <w:szCs w:val="24"/>
        </w:rPr>
        <w:t>ereken durumlarda kurtarma ekiplerinin kaza yerine ivedilikle ulaşımı konusunda tedbir almak</w:t>
      </w:r>
      <w:r w:rsidRPr="0020656D">
        <w:rPr>
          <w:rFonts w:ascii="Times New Roman" w:hAnsi="Times New Roman" w:cs="Times New Roman"/>
          <w:sz w:val="24"/>
          <w:szCs w:val="24"/>
        </w:rPr>
        <w:t>,</w:t>
      </w:r>
    </w:p>
    <w:p w14:paraId="3AE7008D" w14:textId="08824847" w:rsidR="00425A30" w:rsidRPr="0020656D" w:rsidRDefault="00425A30"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ı) </w:t>
      </w:r>
      <w:r w:rsidR="00C54478">
        <w:rPr>
          <w:rFonts w:ascii="Times New Roman" w:hAnsi="Times New Roman" w:cs="Times New Roman"/>
          <w:sz w:val="24"/>
          <w:szCs w:val="24"/>
        </w:rPr>
        <w:t>K</w:t>
      </w:r>
      <w:r w:rsidR="00B575ED" w:rsidRPr="00B575ED">
        <w:rPr>
          <w:rFonts w:ascii="Times New Roman" w:hAnsi="Times New Roman" w:cs="Times New Roman"/>
          <w:sz w:val="24"/>
          <w:szCs w:val="24"/>
        </w:rPr>
        <w:t>aza sonucunda yaralananlara sağlık uzmanları dışında müdahale edilmemesi ve yaralıların acil sağlık araçları dışında taşınmaması konusunda tedbir almak</w:t>
      </w:r>
      <w:r w:rsidRPr="0020656D">
        <w:rPr>
          <w:rFonts w:ascii="Times New Roman" w:hAnsi="Times New Roman" w:cs="Times New Roman"/>
          <w:sz w:val="24"/>
          <w:szCs w:val="24"/>
        </w:rPr>
        <w:t>,</w:t>
      </w:r>
    </w:p>
    <w:p w14:paraId="7C7BC6F7" w14:textId="7C9E2660" w:rsidR="000069D7" w:rsidRPr="0020656D" w:rsidRDefault="00425A30"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 i) </w:t>
      </w:r>
      <w:r w:rsidR="00D642C3">
        <w:rPr>
          <w:rFonts w:ascii="Times New Roman" w:hAnsi="Times New Roman" w:cs="Times New Roman"/>
          <w:sz w:val="24"/>
          <w:szCs w:val="24"/>
        </w:rPr>
        <w:t>“H</w:t>
      </w:r>
      <w:r w:rsidR="00D642C3" w:rsidRPr="00D642C3">
        <w:rPr>
          <w:rFonts w:ascii="Times New Roman" w:hAnsi="Times New Roman" w:cs="Times New Roman"/>
          <w:sz w:val="24"/>
          <w:szCs w:val="24"/>
        </w:rPr>
        <w:t>asar tespit işlemleri tamamlanan kazalardan sonra trafiğin ivedilikle açılması yönünde tedbir almak</w:t>
      </w:r>
      <w:r w:rsidRPr="0020656D">
        <w:rPr>
          <w:rFonts w:ascii="Times New Roman" w:hAnsi="Times New Roman" w:cs="Times New Roman"/>
          <w:sz w:val="24"/>
          <w:szCs w:val="24"/>
        </w:rPr>
        <w:t xml:space="preserve">, </w:t>
      </w:r>
    </w:p>
    <w:p w14:paraId="4C110619" w14:textId="4BB511E1" w:rsidR="00425A30" w:rsidRPr="0020656D" w:rsidRDefault="00425A30"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j) Kazada yaralı/ ölü bulunması, kazaya karışan araçlardan en az bir tanesinin resmi plakalı araç olması ya da kamu malına zarar verilmesi halinde mutlaka trafik polisine haber vermek,</w:t>
      </w:r>
    </w:p>
    <w:p w14:paraId="6A4E3615" w14:textId="2879F65B" w:rsidR="00425A30" w:rsidRPr="0020656D" w:rsidRDefault="00425A30"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lastRenderedPageBreak/>
        <w:t xml:space="preserve"> k) Yerleşke içerisinde park yasağı olan yerlere veya park için ayrılmış alanlara uygunsuz park eden veya etmeye çalışan araçları engelleyerek trafik düzenini sağlamak, uymayanlar hakkında tutanak düzenleyerek amirine bildirmek</w:t>
      </w:r>
      <w:r w:rsidR="00EB21B2" w:rsidRPr="0020656D">
        <w:rPr>
          <w:rFonts w:ascii="Times New Roman" w:hAnsi="Times New Roman" w:cs="Times New Roman"/>
          <w:sz w:val="24"/>
          <w:szCs w:val="24"/>
        </w:rPr>
        <w:t>,</w:t>
      </w:r>
    </w:p>
    <w:p w14:paraId="41EAC6FB" w14:textId="382853FF" w:rsidR="000069D7" w:rsidRPr="0020656D" w:rsidRDefault="000069D7"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l) 2918 sayılı Karayolları Trafik Kanunu kapsamında gerekli belgeleri olmayan, uyuşturucu madde veya alkol almış olduğu halde taşıt kullanan sürücüler ile 2918 sayılı Karayolları Trafik Kanununda trafikten men edilmesi hükme bağlanan durumlar tutanakla tespit ederek ilgili birimlere bildirmek.</w:t>
      </w:r>
    </w:p>
    <w:p w14:paraId="6F06BE2E" w14:textId="6EF4289B" w:rsidR="009E4813" w:rsidRPr="0020656D" w:rsidRDefault="009E4813"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b/>
          <w:sz w:val="24"/>
          <w:szCs w:val="24"/>
        </w:rPr>
      </w:pPr>
      <w:r w:rsidRPr="0020656D">
        <w:rPr>
          <w:rFonts w:ascii="Times New Roman" w:hAnsi="Times New Roman" w:cs="Times New Roman"/>
          <w:b/>
          <w:sz w:val="24"/>
          <w:szCs w:val="24"/>
        </w:rPr>
        <w:t xml:space="preserve">Taşıt </w:t>
      </w:r>
      <w:r w:rsidR="008C6B35" w:rsidRPr="0020656D">
        <w:rPr>
          <w:rFonts w:ascii="Times New Roman" w:hAnsi="Times New Roman" w:cs="Times New Roman"/>
          <w:b/>
          <w:sz w:val="24"/>
          <w:szCs w:val="24"/>
        </w:rPr>
        <w:t>tanıtım pulu ofisi</w:t>
      </w:r>
    </w:p>
    <w:p w14:paraId="2066CC22" w14:textId="24ED5BD5" w:rsidR="00B951B2" w:rsidRPr="0020656D" w:rsidRDefault="009E4813"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b/>
          <w:sz w:val="24"/>
          <w:szCs w:val="24"/>
        </w:rPr>
        <w:t xml:space="preserve"> </w:t>
      </w:r>
      <w:r w:rsidR="000069D7" w:rsidRPr="0020656D">
        <w:rPr>
          <w:rFonts w:ascii="Times New Roman" w:hAnsi="Times New Roman" w:cs="Times New Roman"/>
          <w:b/>
          <w:sz w:val="24"/>
          <w:szCs w:val="24"/>
        </w:rPr>
        <w:t xml:space="preserve">MADDE </w:t>
      </w:r>
      <w:r w:rsidR="006162D9" w:rsidRPr="0020656D">
        <w:rPr>
          <w:rFonts w:ascii="Times New Roman" w:hAnsi="Times New Roman" w:cs="Times New Roman"/>
          <w:b/>
          <w:sz w:val="24"/>
          <w:szCs w:val="24"/>
        </w:rPr>
        <w:t>8</w:t>
      </w:r>
      <w:r w:rsidRPr="0020656D">
        <w:rPr>
          <w:rFonts w:ascii="Times New Roman" w:hAnsi="Times New Roman" w:cs="Times New Roman"/>
          <w:b/>
          <w:sz w:val="24"/>
          <w:szCs w:val="24"/>
        </w:rPr>
        <w:t>-</w:t>
      </w:r>
      <w:r w:rsidRPr="0020656D">
        <w:rPr>
          <w:rFonts w:ascii="Times New Roman" w:hAnsi="Times New Roman" w:cs="Times New Roman"/>
          <w:sz w:val="24"/>
          <w:szCs w:val="24"/>
        </w:rPr>
        <w:t xml:space="preserve">(1) Taşıt Tanıtım Pulu Ofisi, Koruma ve Güvenlik </w:t>
      </w:r>
      <w:r w:rsidR="001442C6" w:rsidRPr="0020656D">
        <w:rPr>
          <w:rFonts w:ascii="Times New Roman" w:hAnsi="Times New Roman" w:cs="Times New Roman"/>
          <w:sz w:val="24"/>
          <w:szCs w:val="24"/>
        </w:rPr>
        <w:t xml:space="preserve">Şube </w:t>
      </w:r>
      <w:r w:rsidRPr="0020656D">
        <w:rPr>
          <w:rFonts w:ascii="Times New Roman" w:hAnsi="Times New Roman" w:cs="Times New Roman"/>
          <w:sz w:val="24"/>
          <w:szCs w:val="24"/>
        </w:rPr>
        <w:t>Müdürlüğüne bağlı olup yapacağı iş ve işlemler aşağıda belirtilmiştir.</w:t>
      </w:r>
    </w:p>
    <w:p w14:paraId="21563C51" w14:textId="52BBBA6D" w:rsidR="00B951B2" w:rsidRPr="0020656D" w:rsidRDefault="009E4813"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a) Yerleşkeye girecek araçlarda kontrol ve düzeni sağlamak amacıyla taşıt tanıtım pulu uygulamasını idare etmek, </w:t>
      </w:r>
    </w:p>
    <w:p w14:paraId="3DA6ED57" w14:textId="3D20CC0A" w:rsidR="00B951B2" w:rsidRPr="0020656D" w:rsidRDefault="009E4813"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b) İlgili kişilere </w:t>
      </w:r>
      <w:r w:rsidR="005C02FE" w:rsidRPr="0020656D">
        <w:rPr>
          <w:rFonts w:ascii="Times New Roman" w:hAnsi="Times New Roman" w:cs="Times New Roman"/>
          <w:sz w:val="24"/>
          <w:szCs w:val="24"/>
        </w:rPr>
        <w:t xml:space="preserve">Ankara Müzik ve Güzel Sanatlar </w:t>
      </w:r>
      <w:r w:rsidRPr="0020656D">
        <w:rPr>
          <w:rFonts w:ascii="Times New Roman" w:hAnsi="Times New Roman" w:cs="Times New Roman"/>
          <w:sz w:val="24"/>
          <w:szCs w:val="24"/>
        </w:rPr>
        <w:t xml:space="preserve">Üniversitesi tarafından belirlenen statülere göre gerekli belgelerin tam olduğunu kontrol etmek suretiyle </w:t>
      </w:r>
      <w:r w:rsidR="00011AFC" w:rsidRPr="0020656D">
        <w:rPr>
          <w:rFonts w:ascii="Times New Roman" w:hAnsi="Times New Roman" w:cs="Times New Roman"/>
          <w:sz w:val="24"/>
          <w:szCs w:val="24"/>
        </w:rPr>
        <w:t>t</w:t>
      </w:r>
      <w:r w:rsidRPr="0020656D">
        <w:rPr>
          <w:rFonts w:ascii="Times New Roman" w:hAnsi="Times New Roman" w:cs="Times New Roman"/>
          <w:sz w:val="24"/>
          <w:szCs w:val="24"/>
        </w:rPr>
        <w:t xml:space="preserve">aşıt </w:t>
      </w:r>
      <w:r w:rsidR="00011AFC" w:rsidRPr="0020656D">
        <w:rPr>
          <w:rFonts w:ascii="Times New Roman" w:hAnsi="Times New Roman" w:cs="Times New Roman"/>
          <w:sz w:val="24"/>
          <w:szCs w:val="24"/>
        </w:rPr>
        <w:t>t</w:t>
      </w:r>
      <w:r w:rsidRPr="0020656D">
        <w:rPr>
          <w:rFonts w:ascii="Times New Roman" w:hAnsi="Times New Roman" w:cs="Times New Roman"/>
          <w:sz w:val="24"/>
          <w:szCs w:val="24"/>
        </w:rPr>
        <w:t xml:space="preserve">anıtım pulu dağıtımını yapmak, kayıt altına almak, </w:t>
      </w:r>
    </w:p>
    <w:p w14:paraId="33C4D493" w14:textId="799B1640" w:rsidR="00B951B2" w:rsidRPr="0020656D" w:rsidRDefault="00496D9D"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Pr>
          <w:rFonts w:ascii="Times New Roman" w:hAnsi="Times New Roman" w:cs="Times New Roman"/>
          <w:sz w:val="24"/>
          <w:szCs w:val="24"/>
        </w:rPr>
        <w:t>c</w:t>
      </w:r>
      <w:r w:rsidR="009E4813" w:rsidRPr="0020656D">
        <w:rPr>
          <w:rFonts w:ascii="Times New Roman" w:hAnsi="Times New Roman" w:cs="Times New Roman"/>
          <w:sz w:val="24"/>
          <w:szCs w:val="24"/>
        </w:rPr>
        <w:t xml:space="preserve">) Trafik görevlilerinin tuttuğu tutanaklara ilişkin işlemleri yürütmek, </w:t>
      </w:r>
    </w:p>
    <w:p w14:paraId="44E31C75" w14:textId="4DB18AE3" w:rsidR="00B951B2" w:rsidRPr="0020656D" w:rsidRDefault="00496D9D"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Pr>
          <w:rFonts w:ascii="Times New Roman" w:hAnsi="Times New Roman" w:cs="Times New Roman"/>
          <w:sz w:val="24"/>
          <w:szCs w:val="24"/>
        </w:rPr>
        <w:t>ç</w:t>
      </w:r>
      <w:r w:rsidR="009E4813" w:rsidRPr="0020656D">
        <w:rPr>
          <w:rFonts w:ascii="Times New Roman" w:hAnsi="Times New Roman" w:cs="Times New Roman"/>
          <w:sz w:val="24"/>
          <w:szCs w:val="24"/>
        </w:rPr>
        <w:t xml:space="preserve">) Taşıt tanıtım pulu kullanımı ile ilgili sürücüleri bilgilendirerek bilgi paylaşımında bulunmak, </w:t>
      </w:r>
    </w:p>
    <w:p w14:paraId="1BBE2DE3" w14:textId="2F2A0733" w:rsidR="00B951B2" w:rsidRPr="0020656D" w:rsidRDefault="00496D9D"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Pr>
          <w:rFonts w:ascii="Times New Roman" w:hAnsi="Times New Roman" w:cs="Times New Roman"/>
          <w:sz w:val="24"/>
          <w:szCs w:val="24"/>
        </w:rPr>
        <w:t>d</w:t>
      </w:r>
      <w:r w:rsidR="009E4813" w:rsidRPr="0020656D">
        <w:rPr>
          <w:rFonts w:ascii="Times New Roman" w:hAnsi="Times New Roman" w:cs="Times New Roman"/>
          <w:sz w:val="24"/>
          <w:szCs w:val="24"/>
        </w:rPr>
        <w:t xml:space="preserve">) Protokol </w:t>
      </w:r>
      <w:r w:rsidR="00F357B0" w:rsidRPr="0020656D">
        <w:rPr>
          <w:rFonts w:ascii="Times New Roman" w:hAnsi="Times New Roman" w:cs="Times New Roman"/>
          <w:sz w:val="24"/>
          <w:szCs w:val="24"/>
        </w:rPr>
        <w:t>k</w:t>
      </w:r>
      <w:r w:rsidR="009E4813" w:rsidRPr="0020656D">
        <w:rPr>
          <w:rFonts w:ascii="Times New Roman" w:hAnsi="Times New Roman" w:cs="Times New Roman"/>
          <w:sz w:val="24"/>
          <w:szCs w:val="24"/>
        </w:rPr>
        <w:t xml:space="preserve">artı alacak gerçek ve tüzel kişileri belirleyerek Rektörlük Makamına sunmak, </w:t>
      </w:r>
    </w:p>
    <w:p w14:paraId="3FC9A6FF" w14:textId="7A62F61B" w:rsidR="009E4813" w:rsidRPr="0020656D" w:rsidRDefault="00496D9D"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Pr>
          <w:rFonts w:ascii="Times New Roman" w:hAnsi="Times New Roman" w:cs="Times New Roman"/>
          <w:sz w:val="24"/>
          <w:szCs w:val="24"/>
        </w:rPr>
        <w:t>e</w:t>
      </w:r>
      <w:r w:rsidR="009E4813" w:rsidRPr="0020656D">
        <w:rPr>
          <w:rFonts w:ascii="Times New Roman" w:hAnsi="Times New Roman" w:cs="Times New Roman"/>
          <w:sz w:val="24"/>
          <w:szCs w:val="24"/>
        </w:rPr>
        <w:t>) Bu Yönergede yer alan kurallar ile Trafik Kurulu tarafından alınan kararlara ilişkin bilgilendirme yazısı hazırlayarak ilgili birimlere duyurmak.</w:t>
      </w:r>
    </w:p>
    <w:p w14:paraId="672DB3F2" w14:textId="5C72C976" w:rsidR="00B951B2" w:rsidRPr="0020656D" w:rsidRDefault="00B951B2"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p>
    <w:p w14:paraId="3237A2C2" w14:textId="395864BE" w:rsidR="00ED2EBC" w:rsidRPr="0020656D" w:rsidRDefault="00ED2EBC"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p>
    <w:p w14:paraId="0D510962" w14:textId="77777777" w:rsidR="00ED2EBC" w:rsidRPr="0020656D" w:rsidRDefault="00ED2EBC"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p>
    <w:p w14:paraId="418A4EB4" w14:textId="7224DFA8" w:rsidR="00B951B2" w:rsidRPr="0020656D" w:rsidRDefault="00846368" w:rsidP="0018622E">
      <w:pPr>
        <w:pStyle w:val="ListeParagraf"/>
        <w:widowControl w:val="0"/>
        <w:tabs>
          <w:tab w:val="left" w:pos="426"/>
        </w:tabs>
        <w:autoSpaceDE w:val="0"/>
        <w:autoSpaceDN w:val="0"/>
        <w:spacing w:after="0" w:line="276" w:lineRule="auto"/>
        <w:ind w:left="0" w:right="109"/>
        <w:jc w:val="center"/>
        <w:rPr>
          <w:rFonts w:ascii="Times New Roman" w:hAnsi="Times New Roman" w:cs="Times New Roman"/>
          <w:sz w:val="24"/>
          <w:szCs w:val="24"/>
        </w:rPr>
      </w:pPr>
      <w:r w:rsidRPr="0020656D">
        <w:rPr>
          <w:rFonts w:ascii="Times New Roman" w:hAnsi="Times New Roman" w:cs="Times New Roman"/>
          <w:b/>
          <w:sz w:val="24"/>
          <w:szCs w:val="24"/>
        </w:rPr>
        <w:t xml:space="preserve">ÜÇÜNCÜ </w:t>
      </w:r>
      <w:r w:rsidR="00B951B2" w:rsidRPr="0020656D">
        <w:rPr>
          <w:rFonts w:ascii="Times New Roman" w:hAnsi="Times New Roman" w:cs="Times New Roman"/>
          <w:b/>
          <w:sz w:val="24"/>
          <w:szCs w:val="24"/>
        </w:rPr>
        <w:t>BOLÜM</w:t>
      </w:r>
    </w:p>
    <w:p w14:paraId="23B0BDC2" w14:textId="06EBD140" w:rsidR="00B951B2" w:rsidRPr="0020656D" w:rsidRDefault="00B951B2" w:rsidP="0018622E">
      <w:pPr>
        <w:pStyle w:val="ListeParagraf"/>
        <w:widowControl w:val="0"/>
        <w:tabs>
          <w:tab w:val="left" w:pos="426"/>
        </w:tabs>
        <w:autoSpaceDE w:val="0"/>
        <w:autoSpaceDN w:val="0"/>
        <w:spacing w:after="0" w:line="276" w:lineRule="auto"/>
        <w:ind w:left="0" w:right="109"/>
        <w:jc w:val="center"/>
        <w:rPr>
          <w:rFonts w:ascii="Times New Roman" w:hAnsi="Times New Roman" w:cs="Times New Roman"/>
          <w:b/>
          <w:sz w:val="24"/>
          <w:szCs w:val="24"/>
        </w:rPr>
      </w:pPr>
      <w:r w:rsidRPr="0020656D">
        <w:rPr>
          <w:rFonts w:ascii="Times New Roman" w:hAnsi="Times New Roman" w:cs="Times New Roman"/>
          <w:b/>
          <w:sz w:val="24"/>
          <w:szCs w:val="24"/>
        </w:rPr>
        <w:t>Taşıt Tanıtım Pulu</w:t>
      </w:r>
      <w:r w:rsidR="00846368" w:rsidRPr="0020656D">
        <w:rPr>
          <w:rFonts w:ascii="Times New Roman" w:hAnsi="Times New Roman" w:cs="Times New Roman"/>
          <w:b/>
          <w:sz w:val="24"/>
          <w:szCs w:val="24"/>
        </w:rPr>
        <w:t xml:space="preserve"> ve</w:t>
      </w:r>
      <w:r w:rsidRPr="0020656D">
        <w:rPr>
          <w:rFonts w:ascii="Times New Roman" w:hAnsi="Times New Roman" w:cs="Times New Roman"/>
          <w:b/>
          <w:sz w:val="24"/>
          <w:szCs w:val="24"/>
        </w:rPr>
        <w:t xml:space="preserve"> Ziyaretçi Kartı</w:t>
      </w:r>
    </w:p>
    <w:p w14:paraId="7E93E8E9" w14:textId="77777777" w:rsidR="000069D7" w:rsidRPr="0020656D" w:rsidRDefault="000069D7"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b/>
          <w:sz w:val="24"/>
          <w:szCs w:val="24"/>
        </w:rPr>
      </w:pPr>
    </w:p>
    <w:p w14:paraId="30D81917" w14:textId="25454ABE" w:rsidR="00B951B2" w:rsidRPr="0020656D" w:rsidRDefault="00B951B2"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b/>
          <w:sz w:val="24"/>
          <w:szCs w:val="24"/>
        </w:rPr>
      </w:pPr>
      <w:r w:rsidRPr="0020656D">
        <w:rPr>
          <w:rFonts w:ascii="Times New Roman" w:hAnsi="Times New Roman" w:cs="Times New Roman"/>
          <w:b/>
          <w:sz w:val="24"/>
          <w:szCs w:val="24"/>
        </w:rPr>
        <w:t xml:space="preserve">Taşıt </w:t>
      </w:r>
      <w:r w:rsidR="008C6B35" w:rsidRPr="0020656D">
        <w:rPr>
          <w:rFonts w:ascii="Times New Roman" w:hAnsi="Times New Roman" w:cs="Times New Roman"/>
          <w:b/>
          <w:sz w:val="24"/>
          <w:szCs w:val="24"/>
        </w:rPr>
        <w:t>t</w:t>
      </w:r>
      <w:r w:rsidRPr="0020656D">
        <w:rPr>
          <w:rFonts w:ascii="Times New Roman" w:hAnsi="Times New Roman" w:cs="Times New Roman"/>
          <w:b/>
          <w:sz w:val="24"/>
          <w:szCs w:val="24"/>
        </w:rPr>
        <w:t xml:space="preserve">anıtım </w:t>
      </w:r>
      <w:r w:rsidR="008C6B35" w:rsidRPr="0020656D">
        <w:rPr>
          <w:rFonts w:ascii="Times New Roman" w:hAnsi="Times New Roman" w:cs="Times New Roman"/>
          <w:b/>
          <w:sz w:val="24"/>
          <w:szCs w:val="24"/>
        </w:rPr>
        <w:t>p</w:t>
      </w:r>
      <w:r w:rsidRPr="0020656D">
        <w:rPr>
          <w:rFonts w:ascii="Times New Roman" w:hAnsi="Times New Roman" w:cs="Times New Roman"/>
          <w:b/>
          <w:sz w:val="24"/>
          <w:szCs w:val="24"/>
        </w:rPr>
        <w:t>ulu</w:t>
      </w:r>
      <w:r w:rsidR="00F23E60">
        <w:rPr>
          <w:rFonts w:ascii="Times New Roman" w:hAnsi="Times New Roman" w:cs="Times New Roman"/>
          <w:b/>
          <w:sz w:val="24"/>
          <w:szCs w:val="24"/>
        </w:rPr>
        <w:t xml:space="preserve"> kullanımı</w:t>
      </w:r>
      <w:r w:rsidRPr="0020656D">
        <w:rPr>
          <w:rFonts w:ascii="Times New Roman" w:hAnsi="Times New Roman" w:cs="Times New Roman"/>
          <w:b/>
          <w:sz w:val="24"/>
          <w:szCs w:val="24"/>
        </w:rPr>
        <w:t xml:space="preserve">, </w:t>
      </w:r>
      <w:r w:rsidR="008C6B35" w:rsidRPr="0020656D">
        <w:rPr>
          <w:rFonts w:ascii="Times New Roman" w:hAnsi="Times New Roman" w:cs="Times New Roman"/>
          <w:b/>
          <w:sz w:val="24"/>
          <w:szCs w:val="24"/>
        </w:rPr>
        <w:t>z</w:t>
      </w:r>
      <w:r w:rsidRPr="0020656D">
        <w:rPr>
          <w:rFonts w:ascii="Times New Roman" w:hAnsi="Times New Roman" w:cs="Times New Roman"/>
          <w:b/>
          <w:sz w:val="24"/>
          <w:szCs w:val="24"/>
        </w:rPr>
        <w:t xml:space="preserve">iyaretçi </w:t>
      </w:r>
      <w:r w:rsidR="008C6B35" w:rsidRPr="0020656D">
        <w:rPr>
          <w:rFonts w:ascii="Times New Roman" w:hAnsi="Times New Roman" w:cs="Times New Roman"/>
          <w:b/>
          <w:sz w:val="24"/>
          <w:szCs w:val="24"/>
        </w:rPr>
        <w:t>k</w:t>
      </w:r>
      <w:r w:rsidRPr="0020656D">
        <w:rPr>
          <w:rFonts w:ascii="Times New Roman" w:hAnsi="Times New Roman" w:cs="Times New Roman"/>
          <w:b/>
          <w:sz w:val="24"/>
          <w:szCs w:val="24"/>
        </w:rPr>
        <w:t xml:space="preserve">artı </w:t>
      </w:r>
    </w:p>
    <w:p w14:paraId="12A217AA" w14:textId="26D011EE" w:rsidR="00F23E60" w:rsidRPr="00F23E60" w:rsidRDefault="000069D7"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b/>
          <w:sz w:val="24"/>
          <w:szCs w:val="24"/>
        </w:rPr>
        <w:t xml:space="preserve">MADDE </w:t>
      </w:r>
      <w:r w:rsidR="006162D9" w:rsidRPr="0020656D">
        <w:rPr>
          <w:rFonts w:ascii="Times New Roman" w:hAnsi="Times New Roman" w:cs="Times New Roman"/>
          <w:b/>
          <w:sz w:val="24"/>
          <w:szCs w:val="24"/>
        </w:rPr>
        <w:t>9</w:t>
      </w:r>
      <w:r w:rsidR="00B951B2" w:rsidRPr="0020656D">
        <w:rPr>
          <w:rFonts w:ascii="Times New Roman" w:hAnsi="Times New Roman" w:cs="Times New Roman"/>
          <w:b/>
          <w:sz w:val="24"/>
          <w:szCs w:val="24"/>
        </w:rPr>
        <w:t>-</w:t>
      </w:r>
      <w:r w:rsidR="00F23E60" w:rsidRPr="00F23E60">
        <w:t xml:space="preserve"> </w:t>
      </w:r>
      <w:r w:rsidR="00F23E60" w:rsidRPr="00F23E60">
        <w:rPr>
          <w:rFonts w:ascii="Times New Roman" w:hAnsi="Times New Roman" w:cs="Times New Roman"/>
          <w:sz w:val="24"/>
          <w:szCs w:val="24"/>
        </w:rPr>
        <w:t>Taşıt pulu alan kişi, bu kuralları kabul etmiş ve bunlara uymayı taahhüt etmiş sayılır.</w:t>
      </w:r>
    </w:p>
    <w:p w14:paraId="644C2526" w14:textId="380428E8" w:rsidR="00B951B2" w:rsidRPr="0020656D" w:rsidRDefault="00B951B2"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(1) Üniversite </w:t>
      </w:r>
      <w:r w:rsidR="00846368" w:rsidRPr="0020656D">
        <w:rPr>
          <w:rFonts w:ascii="Times New Roman" w:hAnsi="Times New Roman" w:cs="Times New Roman"/>
          <w:sz w:val="24"/>
          <w:szCs w:val="24"/>
        </w:rPr>
        <w:t>y</w:t>
      </w:r>
      <w:r w:rsidRPr="0020656D">
        <w:rPr>
          <w:rFonts w:ascii="Times New Roman" w:hAnsi="Times New Roman" w:cs="Times New Roman"/>
          <w:sz w:val="24"/>
          <w:szCs w:val="24"/>
        </w:rPr>
        <w:t>erleşke</w:t>
      </w:r>
      <w:r w:rsidR="00846368" w:rsidRPr="0020656D">
        <w:rPr>
          <w:rFonts w:ascii="Times New Roman" w:hAnsi="Times New Roman" w:cs="Times New Roman"/>
          <w:sz w:val="24"/>
          <w:szCs w:val="24"/>
        </w:rPr>
        <w:t>sine</w:t>
      </w:r>
      <w:r w:rsidRPr="0020656D">
        <w:rPr>
          <w:rFonts w:ascii="Times New Roman" w:hAnsi="Times New Roman" w:cs="Times New Roman"/>
          <w:sz w:val="24"/>
          <w:szCs w:val="24"/>
        </w:rPr>
        <w:t xml:space="preserve"> girecek taşıt sürücülerinin güvenlik, kontrol, yaptırım, geçiş önceliği ve otopark kullanımı gibi düzenlemeler için taşıt tanıtım pulu, ziyaretçi kartı alınması zorunludur. Alınan taşıt tanıtım pulunun aracın ön camına görülecek şekilde yapıştırılması, ziyaretçi kartının ise aracın önüne görülecek şekilde konulması zorunludur. Taşıt tanıtım pulu veya ziyaretçi kartı verilen gerçek ya da tüzel kişiler yerleşke içerisinde bu Yönergede ve Karayolları Trafik Mevzuatında bulunan tüm kurallara uyacağını beyan ve taahhüt ederler. </w:t>
      </w:r>
    </w:p>
    <w:p w14:paraId="18963565" w14:textId="6A4E3632" w:rsidR="00B951B2" w:rsidRPr="0020656D" w:rsidRDefault="00B951B2"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(2) </w:t>
      </w:r>
      <w:r w:rsidR="00496D9D">
        <w:rPr>
          <w:rFonts w:ascii="Times New Roman" w:hAnsi="Times New Roman" w:cs="Times New Roman"/>
          <w:sz w:val="24"/>
          <w:szCs w:val="24"/>
        </w:rPr>
        <w:t>T</w:t>
      </w:r>
      <w:r w:rsidR="00496D9D" w:rsidRPr="00496D9D">
        <w:rPr>
          <w:rFonts w:ascii="Times New Roman" w:hAnsi="Times New Roman" w:cs="Times New Roman"/>
          <w:sz w:val="24"/>
          <w:szCs w:val="24"/>
        </w:rPr>
        <w:t>aşıt tanıtım pulu almak isteyen gerçek ve tüzel kişilerce, ilgili talep formu doldurularak, taşıt ruhsatının aslı ya da onaylı sureti ile birlikte Koruma ve Güvenlik Şube Müdürlüğüne başvurulur. Üniversite idari ve akademik personelinden taşıt tanıtım pulu ücreti alınmaz. Taşıt tanıtım pulunun kaybı ya da aracın satışı durumunda ilgili personel trafik kuruluna bilgi vermekle yükümlüdür. Taşıt tanıtım pulunun kaybı durumunda yenilenmesi için trafik kurulunca ilgili yıl için belirlenmiş olan ücret alınır</w:t>
      </w:r>
      <w:r w:rsidRPr="0020656D">
        <w:rPr>
          <w:rFonts w:ascii="Times New Roman" w:hAnsi="Times New Roman" w:cs="Times New Roman"/>
          <w:sz w:val="24"/>
          <w:szCs w:val="24"/>
        </w:rPr>
        <w:t>.</w:t>
      </w:r>
    </w:p>
    <w:p w14:paraId="435AE99E" w14:textId="2425A86B" w:rsidR="00B951B2" w:rsidRPr="0020656D" w:rsidRDefault="00B951B2"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(3) Taşıt tanıtım pulu veya ziyaretçi kartı sadece istekte bulunulan taşıtta kullanılabilir, tüm hak sahipleri </w:t>
      </w:r>
      <w:r w:rsidR="00DD4575" w:rsidRPr="0020656D">
        <w:rPr>
          <w:rFonts w:ascii="Times New Roman" w:hAnsi="Times New Roman" w:cs="Times New Roman"/>
          <w:sz w:val="24"/>
          <w:szCs w:val="24"/>
        </w:rPr>
        <w:t>ü</w:t>
      </w:r>
      <w:r w:rsidRPr="0020656D">
        <w:rPr>
          <w:rFonts w:ascii="Times New Roman" w:hAnsi="Times New Roman" w:cs="Times New Roman"/>
          <w:sz w:val="24"/>
          <w:szCs w:val="24"/>
        </w:rPr>
        <w:t xml:space="preserve">niversite ile olan ilişkileri sona erdiğinde kendilerine verilen taşıt tanıtım pulunu </w:t>
      </w:r>
      <w:r w:rsidRPr="0020656D">
        <w:rPr>
          <w:rFonts w:ascii="Times New Roman" w:hAnsi="Times New Roman" w:cs="Times New Roman"/>
          <w:sz w:val="24"/>
          <w:szCs w:val="24"/>
        </w:rPr>
        <w:lastRenderedPageBreak/>
        <w:t xml:space="preserve">Koruma ve Güvenlik Şube Müdürlüğüne teslim etmek zorundadır. </w:t>
      </w:r>
    </w:p>
    <w:p w14:paraId="3949C32A" w14:textId="77777777" w:rsidR="00B951B2" w:rsidRPr="0020656D" w:rsidRDefault="00B951B2"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(4) Üniversite yerleşkelerine hafta içi mesai saatleri içinde ziyaret veya iş amacıyla gelen araçların, ziyaret/ iş amacıyla gelinen personele bilgi verilmek ve ilgilinin onayı alındıktan sonra sürücü ehliyeti veya geçerli kimlik belgesi alınmak ve kayıtları yapılmak suretiyle “ziyaretçi kartı” verilerek yerleşkeye girişlerine izin verilecektir. Ziyaretçi kartı yerleşke çıkışında sürücü tarafından iade edilecek, alınmış olan sürücü ehliyeti veya geçerli kimlik belgesi taşıt sürücüsüne teslim edilecektir.</w:t>
      </w:r>
    </w:p>
    <w:p w14:paraId="31D7C59F" w14:textId="77777777" w:rsidR="00B951B2" w:rsidRPr="0020656D" w:rsidRDefault="00B951B2"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 (5) Rektörlük Makamı tarafından onaylanan liste ile belirlenen protokol (kamu/özel) kapsamındaki kişilere özel “protokol kartı” düzenlenerek verilecektir. Bu kartla yapılan girişlerde ruhsat alınarak “ziyaretçi kartı” verilmesi uygulaması yapılmayacaktır. </w:t>
      </w:r>
    </w:p>
    <w:p w14:paraId="529DB003" w14:textId="77777777" w:rsidR="00B951B2" w:rsidRPr="0020656D" w:rsidRDefault="00B951B2"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(6) Hafta içi mesai saatleri dışında, hafta sonunda ve resmi tatil günlerinde taşıt tanıtım pulu olmayan araçlar (protokol kartı olanlar hariç) hiçbir şekilde yerleşkeye alınmayacaktır. Hafta içi mesai saatleri dışında, hafta sonunda ve resmi tatil günlerinde üniversitemiz personeli ile birlikte ve onların refakatinde gelen misafir araçların girişine (sadece 1 araç), ziyaretçinin sürücü belgesi veya geçerli kimlik belgesi alınmak ve kayıtları yapılmak suretiyle “ziyaretçi kartı” verilerek izin verilecektir.</w:t>
      </w:r>
    </w:p>
    <w:p w14:paraId="04BB1DB8" w14:textId="31E70251" w:rsidR="00B951B2" w:rsidRPr="0020656D" w:rsidRDefault="00B951B2"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(7) Üniversitede öğrenci ve personel taşıma işi yapacak servis araçlarının plakaları ve sözleşme geçerlilik süresi ilgili birim tarafından Koruma ve Güvenlik </w:t>
      </w:r>
      <w:r w:rsidR="00DD4575" w:rsidRPr="0020656D">
        <w:rPr>
          <w:rFonts w:ascii="Times New Roman" w:hAnsi="Times New Roman" w:cs="Times New Roman"/>
          <w:sz w:val="24"/>
          <w:szCs w:val="24"/>
        </w:rPr>
        <w:t xml:space="preserve">Şube </w:t>
      </w:r>
      <w:r w:rsidRPr="0020656D">
        <w:rPr>
          <w:rFonts w:ascii="Times New Roman" w:hAnsi="Times New Roman" w:cs="Times New Roman"/>
          <w:sz w:val="24"/>
          <w:szCs w:val="24"/>
        </w:rPr>
        <w:t xml:space="preserve">Müdürlüğüne bildirilecek ve belirtilen süre içerisinde bu araçların girişine izin verilecektir. </w:t>
      </w:r>
    </w:p>
    <w:p w14:paraId="56D2FC88" w14:textId="6060C73C" w:rsidR="00F23E60" w:rsidRPr="0020656D" w:rsidRDefault="00B951B2"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(8) Yerleşkeye düzenli olarak gelen kargo firmaları ile paket servisi yapan (</w:t>
      </w:r>
      <w:proofErr w:type="gramStart"/>
      <w:r w:rsidRPr="0020656D">
        <w:rPr>
          <w:rFonts w:ascii="Times New Roman" w:hAnsi="Times New Roman" w:cs="Times New Roman"/>
          <w:sz w:val="24"/>
          <w:szCs w:val="24"/>
        </w:rPr>
        <w:t>online</w:t>
      </w:r>
      <w:proofErr w:type="gramEnd"/>
      <w:r w:rsidRPr="0020656D">
        <w:rPr>
          <w:rFonts w:ascii="Times New Roman" w:hAnsi="Times New Roman" w:cs="Times New Roman"/>
          <w:sz w:val="24"/>
          <w:szCs w:val="24"/>
        </w:rPr>
        <w:t xml:space="preserve"> alışveriş, yemek siparişi vb.) firmalara ait araçlara Koruma ve Güvenlik Şube Müdürlüğüne dilekçe ile başvurmaları ve Genel Sekreterli</w:t>
      </w:r>
      <w:r w:rsidR="003504FA">
        <w:rPr>
          <w:rFonts w:ascii="Times New Roman" w:hAnsi="Times New Roman" w:cs="Times New Roman"/>
          <w:sz w:val="24"/>
          <w:szCs w:val="24"/>
        </w:rPr>
        <w:t>k tarafından</w:t>
      </w:r>
      <w:r w:rsidRPr="0020656D">
        <w:rPr>
          <w:rFonts w:ascii="Times New Roman" w:hAnsi="Times New Roman" w:cs="Times New Roman"/>
          <w:sz w:val="24"/>
          <w:szCs w:val="24"/>
        </w:rPr>
        <w:t xml:space="preserve"> uygun görülmesi halinde taşıt tanıtım pulu verilir. Bunun dışında benzer hizmetler için kampüse girmek isteyen araçların girişine, sürücü belgesi veya geçerli kimlik belgesi alınmak ve kayıtları yapılmak suretiyle “ziyaretçi kartı” verilerek 30 dakika süre ile izin verilecektir. Ancak son 30 gün içerisinde bu şekilde giriş sayısı beşi geçen araç, taşıt tanıtım pulu almak zorundadır. </w:t>
      </w:r>
    </w:p>
    <w:p w14:paraId="485ADEBA" w14:textId="6CE55BFA" w:rsidR="00B951B2" w:rsidRPr="0020656D" w:rsidRDefault="00B951B2"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(9) Düğün, nişan, </w:t>
      </w:r>
      <w:proofErr w:type="gramStart"/>
      <w:r w:rsidRPr="0020656D">
        <w:rPr>
          <w:rFonts w:ascii="Times New Roman" w:hAnsi="Times New Roman" w:cs="Times New Roman"/>
          <w:sz w:val="24"/>
          <w:szCs w:val="24"/>
        </w:rPr>
        <w:t>nikah</w:t>
      </w:r>
      <w:proofErr w:type="gramEnd"/>
      <w:r w:rsidRPr="0020656D">
        <w:rPr>
          <w:rFonts w:ascii="Times New Roman" w:hAnsi="Times New Roman" w:cs="Times New Roman"/>
          <w:sz w:val="24"/>
          <w:szCs w:val="24"/>
        </w:rPr>
        <w:t xml:space="preserve"> vb. fotoğraf çekimi için yerleşkeye gelenlere (azami 2 araç), gerekli ücreti </w:t>
      </w:r>
      <w:r w:rsidR="00DE714E" w:rsidRPr="0020656D">
        <w:rPr>
          <w:rFonts w:ascii="Times New Roman" w:hAnsi="Times New Roman" w:cs="Times New Roman"/>
          <w:sz w:val="24"/>
          <w:szCs w:val="24"/>
        </w:rPr>
        <w:t>Strateji Geliştirme Daire</w:t>
      </w:r>
      <w:r w:rsidRPr="0020656D">
        <w:rPr>
          <w:rFonts w:ascii="Times New Roman" w:hAnsi="Times New Roman" w:cs="Times New Roman"/>
          <w:sz w:val="24"/>
          <w:szCs w:val="24"/>
        </w:rPr>
        <w:t xml:space="preserve"> Başkanlığı hesabına yatırmaları ve yerleşke girişinde buna ilişkin belgenin bir örneğini ibraz etmeleri durumunda sürücü belgesi veya geçerli kimlik belgesi alınmak ve kayıtları yapılmak suretiyle “ziyaretçi kartı” verilerek izin verilecektir. </w:t>
      </w:r>
    </w:p>
    <w:p w14:paraId="79BE3BD6" w14:textId="00BAA60E" w:rsidR="00B951B2" w:rsidRPr="0020656D" w:rsidRDefault="00DE714E"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(10</w:t>
      </w:r>
      <w:r w:rsidR="00B951B2" w:rsidRPr="0020656D">
        <w:rPr>
          <w:rFonts w:ascii="Times New Roman" w:hAnsi="Times New Roman" w:cs="Times New Roman"/>
          <w:sz w:val="24"/>
          <w:szCs w:val="24"/>
        </w:rPr>
        <w:t xml:space="preserve">) Üniversite personeli olmayanlardan halı sahaları kullanmak üzere yerleşkeye giriş yapmak isteyenlerin, Sağlık, Kültür ve Spor Daire Başkanlığı hesabına halı saha kullanım ücretini yatırdıklarına dair belgenin bir örneğini ibraz etmeleri durumunda sürücü belgesi veya geçerli kimlik belgesi alınmak ve kayıtları yapılmak suretiyle “ziyaretçi kartı” verilerek yerleşkeye girişlerine izin verilecektir. </w:t>
      </w:r>
    </w:p>
    <w:p w14:paraId="1B48D894" w14:textId="174E4CDA" w:rsidR="00B951B2" w:rsidRPr="0020656D" w:rsidRDefault="00DE714E"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(11</w:t>
      </w:r>
      <w:r w:rsidR="00B951B2" w:rsidRPr="0020656D">
        <w:rPr>
          <w:rFonts w:ascii="Times New Roman" w:hAnsi="Times New Roman" w:cs="Times New Roman"/>
          <w:sz w:val="24"/>
          <w:szCs w:val="24"/>
        </w:rPr>
        <w:t>) Yerleşkede yer alan taşınır, taşınmaz malların (</w:t>
      </w:r>
      <w:proofErr w:type="gramStart"/>
      <w:r w:rsidR="00B951B2" w:rsidRPr="0020656D">
        <w:rPr>
          <w:rFonts w:ascii="Times New Roman" w:hAnsi="Times New Roman" w:cs="Times New Roman"/>
          <w:sz w:val="24"/>
          <w:szCs w:val="24"/>
        </w:rPr>
        <w:t>baz</w:t>
      </w:r>
      <w:proofErr w:type="gramEnd"/>
      <w:r w:rsidR="00B951B2" w:rsidRPr="0020656D">
        <w:rPr>
          <w:rFonts w:ascii="Times New Roman" w:hAnsi="Times New Roman" w:cs="Times New Roman"/>
          <w:sz w:val="24"/>
          <w:szCs w:val="24"/>
        </w:rPr>
        <w:t xml:space="preserve"> istasyonları dahil) bakım- onarımı için gelen yetkili personelin girişine önceden Genel Sekreterliğe yazdıkları yazılı talep ve verilecek izin üzerine kimlik ve araç plakası kontrolü de yapılmak suretiyle izin verilecektir.</w:t>
      </w:r>
    </w:p>
    <w:p w14:paraId="005E4ADD" w14:textId="34B79A3A" w:rsidR="00B951B2" w:rsidRPr="0020656D" w:rsidRDefault="00DE714E"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(12</w:t>
      </w:r>
      <w:r w:rsidR="00B951B2" w:rsidRPr="0020656D">
        <w:rPr>
          <w:rFonts w:ascii="Times New Roman" w:hAnsi="Times New Roman" w:cs="Times New Roman"/>
          <w:sz w:val="24"/>
          <w:szCs w:val="24"/>
        </w:rPr>
        <w:t xml:space="preserve">) Üniversitemiz akademik personelinin </w:t>
      </w:r>
      <w:r w:rsidR="00783D91" w:rsidRPr="0020656D">
        <w:rPr>
          <w:rFonts w:ascii="Times New Roman" w:hAnsi="Times New Roman" w:cs="Times New Roman"/>
          <w:sz w:val="24"/>
          <w:szCs w:val="24"/>
        </w:rPr>
        <w:t>refakatinde üniversitemizde</w:t>
      </w:r>
      <w:r w:rsidR="00B951B2" w:rsidRPr="0020656D">
        <w:rPr>
          <w:rFonts w:ascii="Times New Roman" w:hAnsi="Times New Roman" w:cs="Times New Roman"/>
          <w:sz w:val="24"/>
          <w:szCs w:val="24"/>
        </w:rPr>
        <w:t xml:space="preserve"> akademik çalışma yapan kişilerin yerleşkeye girişine, ilgili akademik birim (fakülte, enstitü, meslek yüksekokulu vb.) tarafından, çalışmanın yapılacağı personel ve çalışmanın süresini belirten talep yazısının Genel Sekreterliğe gönderilmesi üzerine, sürücü belgesi veya kimlik belgesi alınmak ve kayıtları yapılmak suretiyle “ziyaretçi kartı” verilerek izin verilecektir.</w:t>
      </w:r>
    </w:p>
    <w:p w14:paraId="62E9C3BF" w14:textId="53BD4219" w:rsidR="00B951B2" w:rsidRPr="0020656D" w:rsidRDefault="00DE714E"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 (13</w:t>
      </w:r>
      <w:r w:rsidR="00B951B2" w:rsidRPr="0020656D">
        <w:rPr>
          <w:rFonts w:ascii="Times New Roman" w:hAnsi="Times New Roman" w:cs="Times New Roman"/>
          <w:sz w:val="24"/>
          <w:szCs w:val="24"/>
        </w:rPr>
        <w:t xml:space="preserve">) Üniversite içinde yapılacak bir toplantı, jüri görevi, seminer vb. için davetli olanların </w:t>
      </w:r>
      <w:r w:rsidR="00B951B2" w:rsidRPr="0020656D">
        <w:rPr>
          <w:rFonts w:ascii="Times New Roman" w:hAnsi="Times New Roman" w:cs="Times New Roman"/>
          <w:sz w:val="24"/>
          <w:szCs w:val="24"/>
        </w:rPr>
        <w:lastRenderedPageBreak/>
        <w:t xml:space="preserve">davet yazılarını göstermeleri durumunda </w:t>
      </w:r>
      <w:r w:rsidR="00496D9D" w:rsidRPr="00496D9D">
        <w:rPr>
          <w:rFonts w:ascii="Times New Roman" w:hAnsi="Times New Roman" w:cs="Times New Roman"/>
          <w:sz w:val="24"/>
          <w:szCs w:val="24"/>
        </w:rPr>
        <w:t>sürücü belgesi veya geçerli kimlik belgesi görülme</w:t>
      </w:r>
      <w:r w:rsidR="00C7624D">
        <w:rPr>
          <w:rFonts w:ascii="Times New Roman" w:hAnsi="Times New Roman" w:cs="Times New Roman"/>
          <w:sz w:val="24"/>
          <w:szCs w:val="24"/>
        </w:rPr>
        <w:t>si</w:t>
      </w:r>
      <w:r w:rsidR="00C54478">
        <w:rPr>
          <w:rFonts w:ascii="Times New Roman" w:hAnsi="Times New Roman" w:cs="Times New Roman"/>
          <w:sz w:val="24"/>
          <w:szCs w:val="24"/>
        </w:rPr>
        <w:t xml:space="preserve"> </w:t>
      </w:r>
      <w:r w:rsidR="00B951B2" w:rsidRPr="0020656D">
        <w:rPr>
          <w:rFonts w:ascii="Times New Roman" w:hAnsi="Times New Roman" w:cs="Times New Roman"/>
          <w:sz w:val="24"/>
          <w:szCs w:val="24"/>
        </w:rPr>
        <w:t>ve kayıtları</w:t>
      </w:r>
      <w:r w:rsidR="00C7624D">
        <w:rPr>
          <w:rFonts w:ascii="Times New Roman" w:hAnsi="Times New Roman" w:cs="Times New Roman"/>
          <w:sz w:val="24"/>
          <w:szCs w:val="24"/>
        </w:rPr>
        <w:t>nın</w:t>
      </w:r>
      <w:r w:rsidR="00B951B2" w:rsidRPr="0020656D">
        <w:rPr>
          <w:rFonts w:ascii="Times New Roman" w:hAnsi="Times New Roman" w:cs="Times New Roman"/>
          <w:sz w:val="24"/>
          <w:szCs w:val="24"/>
        </w:rPr>
        <w:t xml:space="preserve"> yapılma</w:t>
      </w:r>
      <w:r w:rsidR="00C7624D">
        <w:rPr>
          <w:rFonts w:ascii="Times New Roman" w:hAnsi="Times New Roman" w:cs="Times New Roman"/>
          <w:sz w:val="24"/>
          <w:szCs w:val="24"/>
        </w:rPr>
        <w:t>sı</w:t>
      </w:r>
      <w:r w:rsidR="00B951B2" w:rsidRPr="0020656D">
        <w:rPr>
          <w:rFonts w:ascii="Times New Roman" w:hAnsi="Times New Roman" w:cs="Times New Roman"/>
          <w:sz w:val="24"/>
          <w:szCs w:val="24"/>
        </w:rPr>
        <w:t xml:space="preserve"> suretiyle “ziyaretçi kartı” verilerek yerleşkeye girişlerine izin verilecektir. </w:t>
      </w:r>
    </w:p>
    <w:p w14:paraId="5F8BD0FD" w14:textId="029D4733" w:rsidR="00B951B2" w:rsidRPr="0020656D" w:rsidRDefault="00537CA5"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(14</w:t>
      </w:r>
      <w:r w:rsidR="00B951B2" w:rsidRPr="0020656D">
        <w:rPr>
          <w:rFonts w:ascii="Times New Roman" w:hAnsi="Times New Roman" w:cs="Times New Roman"/>
          <w:sz w:val="24"/>
          <w:szCs w:val="24"/>
        </w:rPr>
        <w:t xml:space="preserve">) Üniversitede eğitim-öğretimine devam eden öğrencilerin misafirlerine ilişkin olarak aşağıdaki kurallar uygulanır. </w:t>
      </w:r>
    </w:p>
    <w:p w14:paraId="729AE1A7" w14:textId="40CF617C" w:rsidR="00B951B2" w:rsidRPr="0020656D" w:rsidRDefault="00B951B2"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a) </w:t>
      </w:r>
      <w:r w:rsidR="00716553" w:rsidRPr="0020656D">
        <w:rPr>
          <w:rFonts w:ascii="Times New Roman" w:hAnsi="Times New Roman" w:cs="Times New Roman"/>
          <w:sz w:val="24"/>
          <w:szCs w:val="24"/>
        </w:rPr>
        <w:t>Misafirlerin</w:t>
      </w:r>
      <w:r w:rsidR="004B5864" w:rsidRPr="0020656D">
        <w:rPr>
          <w:rFonts w:ascii="Times New Roman" w:hAnsi="Times New Roman" w:cs="Times New Roman"/>
          <w:sz w:val="24"/>
          <w:szCs w:val="24"/>
        </w:rPr>
        <w:t xml:space="preserve"> </w:t>
      </w:r>
      <w:r w:rsidRPr="0020656D">
        <w:rPr>
          <w:rFonts w:ascii="Times New Roman" w:hAnsi="Times New Roman" w:cs="Times New Roman"/>
          <w:sz w:val="24"/>
          <w:szCs w:val="24"/>
        </w:rPr>
        <w:t>https://</w:t>
      </w:r>
      <w:r w:rsidR="00716553" w:rsidRPr="0020656D">
        <w:rPr>
          <w:rFonts w:ascii="Times New Roman" w:hAnsi="Times New Roman" w:cs="Times New Roman"/>
          <w:sz w:val="24"/>
          <w:szCs w:val="24"/>
        </w:rPr>
        <w:t>misafirvar</w:t>
      </w:r>
      <w:r w:rsidR="006976A1" w:rsidRPr="0020656D">
        <w:rPr>
          <w:rFonts w:ascii="Times New Roman" w:hAnsi="Times New Roman" w:cs="Times New Roman"/>
          <w:sz w:val="24"/>
          <w:szCs w:val="24"/>
        </w:rPr>
        <w:t>.</w:t>
      </w:r>
      <w:r w:rsidR="004B5864" w:rsidRPr="0020656D">
        <w:rPr>
          <w:rFonts w:ascii="Times New Roman" w:hAnsi="Times New Roman" w:cs="Times New Roman"/>
          <w:sz w:val="24"/>
          <w:szCs w:val="24"/>
        </w:rPr>
        <w:t>mgu</w:t>
      </w:r>
      <w:r w:rsidRPr="0020656D">
        <w:rPr>
          <w:rFonts w:ascii="Times New Roman" w:hAnsi="Times New Roman" w:cs="Times New Roman"/>
          <w:sz w:val="24"/>
          <w:szCs w:val="24"/>
        </w:rPr>
        <w:t>.edu.tr adresi üzerinden kayıt yaptırılmak suretiyle öğrenci ile birlikte 08.00-1</w:t>
      </w:r>
      <w:r w:rsidR="004B5864" w:rsidRPr="0020656D">
        <w:rPr>
          <w:rFonts w:ascii="Times New Roman" w:hAnsi="Times New Roman" w:cs="Times New Roman"/>
          <w:sz w:val="24"/>
          <w:szCs w:val="24"/>
        </w:rPr>
        <w:t>8</w:t>
      </w:r>
      <w:r w:rsidRPr="0020656D">
        <w:rPr>
          <w:rFonts w:ascii="Times New Roman" w:hAnsi="Times New Roman" w:cs="Times New Roman"/>
          <w:sz w:val="24"/>
          <w:szCs w:val="24"/>
        </w:rPr>
        <w:t xml:space="preserve">.00 saatleri arasında yerleşkeye girmelerine izin verilir. </w:t>
      </w:r>
      <w:r w:rsidR="00716553" w:rsidRPr="0020656D">
        <w:rPr>
          <w:rFonts w:ascii="Times New Roman" w:hAnsi="Times New Roman" w:cs="Times New Roman"/>
          <w:sz w:val="24"/>
          <w:szCs w:val="24"/>
        </w:rPr>
        <w:t>Misafirler</w:t>
      </w:r>
      <w:r w:rsidR="00CD5EDE" w:rsidRPr="0020656D">
        <w:rPr>
          <w:rFonts w:ascii="Times New Roman" w:hAnsi="Times New Roman" w:cs="Times New Roman"/>
          <w:sz w:val="24"/>
          <w:szCs w:val="24"/>
        </w:rPr>
        <w:t xml:space="preserve"> </w:t>
      </w:r>
      <w:r w:rsidRPr="0020656D">
        <w:rPr>
          <w:rFonts w:ascii="Times New Roman" w:hAnsi="Times New Roman" w:cs="Times New Roman"/>
          <w:sz w:val="24"/>
          <w:szCs w:val="24"/>
        </w:rPr>
        <w:t>giriş yaptıkları gün en geç 2</w:t>
      </w:r>
      <w:r w:rsidR="00CD5EDE" w:rsidRPr="0020656D">
        <w:rPr>
          <w:rFonts w:ascii="Times New Roman" w:hAnsi="Times New Roman" w:cs="Times New Roman"/>
          <w:sz w:val="24"/>
          <w:szCs w:val="24"/>
        </w:rPr>
        <w:t>0</w:t>
      </w:r>
      <w:r w:rsidRPr="0020656D">
        <w:rPr>
          <w:rFonts w:ascii="Times New Roman" w:hAnsi="Times New Roman" w:cs="Times New Roman"/>
          <w:sz w:val="24"/>
          <w:szCs w:val="24"/>
        </w:rPr>
        <w:t>.00’</w:t>
      </w:r>
      <w:r w:rsidR="003504FA">
        <w:rPr>
          <w:rFonts w:ascii="Times New Roman" w:hAnsi="Times New Roman" w:cs="Times New Roman"/>
          <w:sz w:val="24"/>
          <w:szCs w:val="24"/>
        </w:rPr>
        <w:t>d</w:t>
      </w:r>
      <w:r w:rsidRPr="0020656D">
        <w:rPr>
          <w:rFonts w:ascii="Times New Roman" w:hAnsi="Times New Roman" w:cs="Times New Roman"/>
          <w:sz w:val="24"/>
          <w:szCs w:val="24"/>
        </w:rPr>
        <w:t xml:space="preserve">e yerleşkeden ayrılmak zorundadır. </w:t>
      </w:r>
    </w:p>
    <w:p w14:paraId="4DBA0948" w14:textId="1C03BC8C" w:rsidR="00B951B2" w:rsidRPr="0020656D" w:rsidRDefault="00B951B2"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b) Öğrencinin aynı anda en fazla iki </w:t>
      </w:r>
      <w:r w:rsidR="006976A1" w:rsidRPr="0020656D">
        <w:rPr>
          <w:rFonts w:ascii="Times New Roman" w:hAnsi="Times New Roman" w:cs="Times New Roman"/>
          <w:sz w:val="24"/>
          <w:szCs w:val="24"/>
        </w:rPr>
        <w:t xml:space="preserve">konuğunun </w:t>
      </w:r>
      <w:r w:rsidRPr="0020656D">
        <w:rPr>
          <w:rFonts w:ascii="Times New Roman" w:hAnsi="Times New Roman" w:cs="Times New Roman"/>
          <w:sz w:val="24"/>
          <w:szCs w:val="24"/>
        </w:rPr>
        <w:t xml:space="preserve">yerleşkeye girmesine izin verilir ve bir ay içerisinde yerleşkeye kabul edilen misafir sayısı beş kişiyi geçemez. </w:t>
      </w:r>
    </w:p>
    <w:p w14:paraId="0B46F519" w14:textId="3844C175" w:rsidR="00B951B2" w:rsidRPr="0020656D" w:rsidRDefault="00B951B2"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c)</w:t>
      </w:r>
      <w:r w:rsidR="00CE1BEB">
        <w:rPr>
          <w:rFonts w:ascii="Times New Roman" w:hAnsi="Times New Roman" w:cs="Times New Roman"/>
          <w:sz w:val="24"/>
          <w:szCs w:val="24"/>
        </w:rPr>
        <w:t xml:space="preserve"> </w:t>
      </w:r>
      <w:r w:rsidRPr="0020656D">
        <w:rPr>
          <w:rFonts w:ascii="Times New Roman" w:hAnsi="Times New Roman" w:cs="Times New Roman"/>
          <w:sz w:val="24"/>
          <w:szCs w:val="24"/>
        </w:rPr>
        <w:t>Akademik yıl açılışı, mezuniyet töreni gibi geniş çaplı düzenlenen etkinliklerde ve genel sınav dönemlerinde misafir girişine Rektörlük</w:t>
      </w:r>
      <w:r w:rsidR="003504FA">
        <w:rPr>
          <w:rFonts w:ascii="Times New Roman" w:hAnsi="Times New Roman" w:cs="Times New Roman"/>
          <w:sz w:val="24"/>
          <w:szCs w:val="24"/>
        </w:rPr>
        <w:t xml:space="preserve"> tarafından</w:t>
      </w:r>
      <w:r w:rsidRPr="0020656D">
        <w:rPr>
          <w:rFonts w:ascii="Times New Roman" w:hAnsi="Times New Roman" w:cs="Times New Roman"/>
          <w:sz w:val="24"/>
          <w:szCs w:val="24"/>
        </w:rPr>
        <w:t xml:space="preserve"> sınırlama getirilebilir. </w:t>
      </w:r>
    </w:p>
    <w:p w14:paraId="696B48F2" w14:textId="77777777" w:rsidR="00B951B2" w:rsidRPr="0020656D" w:rsidRDefault="00B951B2"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ç) Öğrencinin anne, baba, eş, çocuk ve kardeşleri için yukarıdaki sınırlamalar uygulanmaz.</w:t>
      </w:r>
    </w:p>
    <w:p w14:paraId="7CFF91BD" w14:textId="1E9D9DDD" w:rsidR="00B951B2" w:rsidRPr="0020656D" w:rsidRDefault="00B951B2"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d) </w:t>
      </w:r>
      <w:r w:rsidR="00716553" w:rsidRPr="0020656D">
        <w:rPr>
          <w:rFonts w:ascii="Times New Roman" w:hAnsi="Times New Roman" w:cs="Times New Roman"/>
          <w:sz w:val="24"/>
          <w:szCs w:val="24"/>
        </w:rPr>
        <w:t>Misafirler</w:t>
      </w:r>
      <w:r w:rsidR="006976A1" w:rsidRPr="0020656D">
        <w:rPr>
          <w:rFonts w:ascii="Times New Roman" w:hAnsi="Times New Roman" w:cs="Times New Roman"/>
          <w:sz w:val="24"/>
          <w:szCs w:val="24"/>
        </w:rPr>
        <w:t xml:space="preserve"> </w:t>
      </w:r>
      <w:r w:rsidRPr="0020656D">
        <w:rPr>
          <w:rFonts w:ascii="Times New Roman" w:hAnsi="Times New Roman" w:cs="Times New Roman"/>
          <w:sz w:val="24"/>
          <w:szCs w:val="24"/>
        </w:rPr>
        <w:t xml:space="preserve">yerleşke kurallarına uymak zorunda olup, </w:t>
      </w:r>
      <w:r w:rsidR="00716553" w:rsidRPr="0020656D">
        <w:rPr>
          <w:rFonts w:ascii="Times New Roman" w:hAnsi="Times New Roman" w:cs="Times New Roman"/>
          <w:sz w:val="24"/>
          <w:szCs w:val="24"/>
        </w:rPr>
        <w:t>misafirlerin</w:t>
      </w:r>
      <w:r w:rsidR="006976A1" w:rsidRPr="0020656D">
        <w:rPr>
          <w:rFonts w:ascii="Times New Roman" w:hAnsi="Times New Roman" w:cs="Times New Roman"/>
          <w:sz w:val="24"/>
          <w:szCs w:val="24"/>
        </w:rPr>
        <w:t xml:space="preserve"> </w:t>
      </w:r>
      <w:r w:rsidRPr="0020656D">
        <w:rPr>
          <w:rFonts w:ascii="Times New Roman" w:hAnsi="Times New Roman" w:cs="Times New Roman"/>
          <w:sz w:val="24"/>
          <w:szCs w:val="24"/>
        </w:rPr>
        <w:t xml:space="preserve">kurallara uymasından ve verdiği zararlardan öğrenci de misafiri ile birlikte müştereken ve </w:t>
      </w:r>
      <w:proofErr w:type="spellStart"/>
      <w:r w:rsidRPr="0020656D">
        <w:rPr>
          <w:rFonts w:ascii="Times New Roman" w:hAnsi="Times New Roman" w:cs="Times New Roman"/>
          <w:sz w:val="24"/>
          <w:szCs w:val="24"/>
        </w:rPr>
        <w:t>müteselsilen</w:t>
      </w:r>
      <w:proofErr w:type="spellEnd"/>
      <w:r w:rsidRPr="0020656D">
        <w:rPr>
          <w:rFonts w:ascii="Times New Roman" w:hAnsi="Times New Roman" w:cs="Times New Roman"/>
          <w:sz w:val="24"/>
          <w:szCs w:val="24"/>
        </w:rPr>
        <w:t xml:space="preserve"> sorumludur. </w:t>
      </w:r>
    </w:p>
    <w:p w14:paraId="1EB64027" w14:textId="2AEE55B0" w:rsidR="00B951B2" w:rsidRDefault="00B951B2"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 xml:space="preserve">e) </w:t>
      </w:r>
      <w:r w:rsidR="00716553" w:rsidRPr="0020656D">
        <w:rPr>
          <w:rFonts w:ascii="Times New Roman" w:hAnsi="Times New Roman" w:cs="Times New Roman"/>
          <w:sz w:val="24"/>
          <w:szCs w:val="24"/>
        </w:rPr>
        <w:t xml:space="preserve">Misafiri </w:t>
      </w:r>
      <w:r w:rsidRPr="0020656D">
        <w:rPr>
          <w:rFonts w:ascii="Times New Roman" w:hAnsi="Times New Roman" w:cs="Times New Roman"/>
          <w:sz w:val="24"/>
          <w:szCs w:val="24"/>
        </w:rPr>
        <w:t xml:space="preserve">yerleşke kurallarına aykırı hareket eden öğrencinin takip eden 1 (bir) yıl boyunca </w:t>
      </w:r>
      <w:r w:rsidR="006976A1" w:rsidRPr="0020656D">
        <w:rPr>
          <w:rFonts w:ascii="Times New Roman" w:hAnsi="Times New Roman" w:cs="Times New Roman"/>
          <w:sz w:val="24"/>
          <w:szCs w:val="24"/>
        </w:rPr>
        <w:t xml:space="preserve">konuğunun </w:t>
      </w:r>
      <w:r w:rsidRPr="0020656D">
        <w:rPr>
          <w:rFonts w:ascii="Times New Roman" w:hAnsi="Times New Roman" w:cs="Times New Roman"/>
          <w:sz w:val="24"/>
          <w:szCs w:val="24"/>
        </w:rPr>
        <w:t xml:space="preserve">yerleşkeye girişine izin verilmez. </w:t>
      </w:r>
    </w:p>
    <w:p w14:paraId="1459FBAF" w14:textId="2A30C7D9" w:rsidR="00CD7FB5" w:rsidRPr="0020656D" w:rsidRDefault="00CD7FB5"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Pr>
          <w:rFonts w:ascii="Times New Roman" w:hAnsi="Times New Roman" w:cs="Times New Roman"/>
          <w:sz w:val="24"/>
          <w:szCs w:val="24"/>
        </w:rPr>
        <w:t xml:space="preserve">(15) </w:t>
      </w:r>
      <w:r w:rsidRPr="00CD7FB5">
        <w:rPr>
          <w:rFonts w:ascii="Times New Roman" w:hAnsi="Times New Roman" w:cs="Times New Roman"/>
          <w:sz w:val="24"/>
          <w:szCs w:val="24"/>
        </w:rPr>
        <w:t xml:space="preserve">Ankara Müzik ve Güzel Sanatlar Üniversitesi </w:t>
      </w:r>
      <w:r w:rsidR="00783D91">
        <w:rPr>
          <w:rFonts w:ascii="Times New Roman" w:hAnsi="Times New Roman" w:cs="Times New Roman"/>
          <w:sz w:val="24"/>
          <w:szCs w:val="24"/>
        </w:rPr>
        <w:t xml:space="preserve">uygun park alanı varsa </w:t>
      </w:r>
      <w:r w:rsidRPr="00CD7FB5">
        <w:rPr>
          <w:rFonts w:ascii="Times New Roman" w:hAnsi="Times New Roman" w:cs="Times New Roman"/>
          <w:sz w:val="24"/>
          <w:szCs w:val="24"/>
        </w:rPr>
        <w:t>öğrencilerine trafik kurulunca ilgili yıl için belirlenmiş olan ücret karşılığında öğ</w:t>
      </w:r>
      <w:r w:rsidR="00783D91">
        <w:rPr>
          <w:rFonts w:ascii="Times New Roman" w:hAnsi="Times New Roman" w:cs="Times New Roman"/>
          <w:sz w:val="24"/>
          <w:szCs w:val="24"/>
        </w:rPr>
        <w:t>renci araç tanıtım pulu verilir.</w:t>
      </w:r>
      <w:r w:rsidRPr="00CD7FB5">
        <w:rPr>
          <w:rFonts w:ascii="Times New Roman" w:hAnsi="Times New Roman" w:cs="Times New Roman"/>
          <w:sz w:val="24"/>
          <w:szCs w:val="24"/>
        </w:rPr>
        <w:t xml:space="preserve"> Öğrenci araç tanıtım pulları her eğitim öğretim yılı başlangıcında yenilenmek zorundadır. Okuldan mezun olan ya da kayıt sildiren öğrencilerin kayıt silme işlemleri öncesinde araç tanıtım pulunu iade ettiklerine dair belge ibraz etmesi zorunludur</w:t>
      </w:r>
      <w:r>
        <w:rPr>
          <w:rFonts w:ascii="Times New Roman" w:hAnsi="Times New Roman" w:cs="Times New Roman"/>
          <w:sz w:val="24"/>
          <w:szCs w:val="24"/>
        </w:rPr>
        <w:t>.</w:t>
      </w:r>
    </w:p>
    <w:p w14:paraId="7E136B17" w14:textId="1FBDE687" w:rsidR="00B951B2" w:rsidRPr="0020656D" w:rsidRDefault="00B951B2" w:rsidP="0018622E">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(1</w:t>
      </w:r>
      <w:r w:rsidR="00CD7FB5">
        <w:rPr>
          <w:rFonts w:ascii="Times New Roman" w:hAnsi="Times New Roman" w:cs="Times New Roman"/>
          <w:sz w:val="24"/>
          <w:szCs w:val="24"/>
        </w:rPr>
        <w:t>6</w:t>
      </w:r>
      <w:r w:rsidRPr="0020656D">
        <w:rPr>
          <w:rFonts w:ascii="Times New Roman" w:hAnsi="Times New Roman" w:cs="Times New Roman"/>
          <w:sz w:val="24"/>
          <w:szCs w:val="24"/>
        </w:rPr>
        <w:t xml:space="preserve">) Üniversite personeli, </w:t>
      </w:r>
      <w:r w:rsidR="00716553" w:rsidRPr="0020656D">
        <w:rPr>
          <w:rFonts w:ascii="Times New Roman" w:hAnsi="Times New Roman" w:cs="Times New Roman"/>
          <w:sz w:val="24"/>
          <w:szCs w:val="24"/>
        </w:rPr>
        <w:t>misafirlerin</w:t>
      </w:r>
      <w:r w:rsidR="006976A1" w:rsidRPr="0020656D">
        <w:rPr>
          <w:rFonts w:ascii="Times New Roman" w:hAnsi="Times New Roman" w:cs="Times New Roman"/>
          <w:sz w:val="24"/>
          <w:szCs w:val="24"/>
        </w:rPr>
        <w:t xml:space="preserve"> </w:t>
      </w:r>
      <w:r w:rsidRPr="0020656D">
        <w:rPr>
          <w:rFonts w:ascii="Times New Roman" w:hAnsi="Times New Roman" w:cs="Times New Roman"/>
          <w:sz w:val="24"/>
          <w:szCs w:val="24"/>
        </w:rPr>
        <w:t xml:space="preserve">girişi için </w:t>
      </w:r>
      <w:r w:rsidR="006976A1" w:rsidRPr="0020656D">
        <w:rPr>
          <w:rFonts w:ascii="Times New Roman" w:hAnsi="Times New Roman" w:cs="Times New Roman"/>
          <w:sz w:val="24"/>
          <w:szCs w:val="24"/>
        </w:rPr>
        <w:t>https://</w:t>
      </w:r>
      <w:r w:rsidR="00716553" w:rsidRPr="0020656D">
        <w:rPr>
          <w:rFonts w:ascii="Times New Roman" w:hAnsi="Times New Roman" w:cs="Times New Roman"/>
          <w:sz w:val="24"/>
          <w:szCs w:val="24"/>
        </w:rPr>
        <w:t>misafirvar</w:t>
      </w:r>
      <w:r w:rsidR="006976A1" w:rsidRPr="0020656D">
        <w:rPr>
          <w:rFonts w:ascii="Times New Roman" w:hAnsi="Times New Roman" w:cs="Times New Roman"/>
          <w:sz w:val="24"/>
          <w:szCs w:val="24"/>
        </w:rPr>
        <w:t>.mgu.edu.tr</w:t>
      </w:r>
      <w:r w:rsidR="006976A1" w:rsidRPr="0020656D" w:rsidDel="006976A1">
        <w:rPr>
          <w:rFonts w:ascii="Times New Roman" w:hAnsi="Times New Roman" w:cs="Times New Roman"/>
          <w:sz w:val="24"/>
          <w:szCs w:val="24"/>
        </w:rPr>
        <w:t xml:space="preserve"> </w:t>
      </w:r>
      <w:r w:rsidRPr="0020656D">
        <w:rPr>
          <w:rFonts w:ascii="Times New Roman" w:hAnsi="Times New Roman" w:cs="Times New Roman"/>
          <w:sz w:val="24"/>
          <w:szCs w:val="24"/>
        </w:rPr>
        <w:t xml:space="preserve">adresi üzerinden de kayıt yaptırabilir. </w:t>
      </w:r>
    </w:p>
    <w:p w14:paraId="04CA102E" w14:textId="73E390D7" w:rsidR="005932C5" w:rsidRPr="00F23E60" w:rsidRDefault="00B951B2" w:rsidP="00F23E60">
      <w:pPr>
        <w:pStyle w:val="ListeParagraf"/>
        <w:widowControl w:val="0"/>
        <w:tabs>
          <w:tab w:val="left" w:pos="426"/>
        </w:tabs>
        <w:autoSpaceDE w:val="0"/>
        <w:autoSpaceDN w:val="0"/>
        <w:spacing w:after="0" w:line="276" w:lineRule="auto"/>
        <w:ind w:left="0" w:right="109"/>
        <w:jc w:val="both"/>
        <w:rPr>
          <w:rFonts w:ascii="Times New Roman" w:hAnsi="Times New Roman" w:cs="Times New Roman"/>
          <w:sz w:val="24"/>
          <w:szCs w:val="24"/>
        </w:rPr>
      </w:pPr>
      <w:r w:rsidRPr="0020656D">
        <w:rPr>
          <w:rFonts w:ascii="Times New Roman" w:hAnsi="Times New Roman" w:cs="Times New Roman"/>
          <w:sz w:val="24"/>
          <w:szCs w:val="24"/>
        </w:rPr>
        <w:t>(</w:t>
      </w:r>
      <w:r w:rsidR="00CD7FB5">
        <w:rPr>
          <w:rFonts w:ascii="Times New Roman" w:hAnsi="Times New Roman" w:cs="Times New Roman"/>
          <w:sz w:val="24"/>
          <w:szCs w:val="24"/>
        </w:rPr>
        <w:t>17</w:t>
      </w:r>
      <w:r w:rsidRPr="0020656D">
        <w:rPr>
          <w:rFonts w:ascii="Times New Roman" w:hAnsi="Times New Roman" w:cs="Times New Roman"/>
          <w:sz w:val="24"/>
          <w:szCs w:val="24"/>
        </w:rPr>
        <w:t xml:space="preserve">) Bu maddede düzenlenmeyen durumlarda yerleşke girişlerinde uygulanacak kuralları yazılı olarak belirlemeye Trafik Kurulu yetkilidir. Ancak </w:t>
      </w:r>
      <w:proofErr w:type="spellStart"/>
      <w:r w:rsidRPr="0020656D">
        <w:rPr>
          <w:rFonts w:ascii="Times New Roman" w:hAnsi="Times New Roman" w:cs="Times New Roman"/>
          <w:sz w:val="24"/>
          <w:szCs w:val="24"/>
        </w:rPr>
        <w:t>aciliyet</w:t>
      </w:r>
      <w:proofErr w:type="spellEnd"/>
      <w:r w:rsidRPr="0020656D">
        <w:rPr>
          <w:rFonts w:ascii="Times New Roman" w:hAnsi="Times New Roman" w:cs="Times New Roman"/>
          <w:sz w:val="24"/>
          <w:szCs w:val="24"/>
        </w:rPr>
        <w:t xml:space="preserve"> arz eden ve istisnai durumlarda Koruma ve Güvenlik </w:t>
      </w:r>
      <w:r w:rsidR="005932C5" w:rsidRPr="0020656D">
        <w:rPr>
          <w:rFonts w:ascii="Times New Roman" w:hAnsi="Times New Roman" w:cs="Times New Roman"/>
          <w:sz w:val="24"/>
          <w:szCs w:val="24"/>
        </w:rPr>
        <w:t xml:space="preserve">Şube </w:t>
      </w:r>
      <w:r w:rsidRPr="0020656D">
        <w:rPr>
          <w:rFonts w:ascii="Times New Roman" w:hAnsi="Times New Roman" w:cs="Times New Roman"/>
          <w:sz w:val="24"/>
          <w:szCs w:val="24"/>
        </w:rPr>
        <w:t>Müdürlüğü araç girişlerine izin vermeye yetkilidir.</w:t>
      </w:r>
    </w:p>
    <w:p w14:paraId="50F560AC" w14:textId="77777777" w:rsidR="00206A85" w:rsidRPr="0020656D" w:rsidRDefault="00206A85" w:rsidP="0018622E">
      <w:pPr>
        <w:widowControl w:val="0"/>
        <w:autoSpaceDE w:val="0"/>
        <w:autoSpaceDN w:val="0"/>
        <w:spacing w:after="0" w:line="276" w:lineRule="auto"/>
        <w:jc w:val="both"/>
        <w:rPr>
          <w:rFonts w:ascii="Times New Roman" w:eastAsia="Trebuchet MS" w:hAnsi="Times New Roman" w:cs="Times New Roman"/>
          <w:b/>
          <w:sz w:val="24"/>
          <w:szCs w:val="24"/>
        </w:rPr>
      </w:pPr>
    </w:p>
    <w:p w14:paraId="4C417454" w14:textId="0F2119C8" w:rsidR="006056B8" w:rsidRPr="0020656D" w:rsidRDefault="002F4A5F" w:rsidP="0018622E">
      <w:pPr>
        <w:widowControl w:val="0"/>
        <w:autoSpaceDE w:val="0"/>
        <w:autoSpaceDN w:val="0"/>
        <w:spacing w:after="0" w:line="276" w:lineRule="auto"/>
        <w:jc w:val="center"/>
        <w:rPr>
          <w:rFonts w:ascii="Times New Roman" w:eastAsia="Trebuchet MS" w:hAnsi="Times New Roman" w:cs="Times New Roman"/>
          <w:b/>
          <w:sz w:val="24"/>
          <w:szCs w:val="24"/>
        </w:rPr>
      </w:pPr>
      <w:r w:rsidRPr="0020656D">
        <w:rPr>
          <w:rFonts w:ascii="Times New Roman" w:eastAsia="Trebuchet MS" w:hAnsi="Times New Roman" w:cs="Times New Roman"/>
          <w:b/>
          <w:sz w:val="24"/>
          <w:szCs w:val="24"/>
        </w:rPr>
        <w:t xml:space="preserve">DÖRDÜNCÜ </w:t>
      </w:r>
      <w:r w:rsidR="006056B8" w:rsidRPr="0020656D">
        <w:rPr>
          <w:rFonts w:ascii="Times New Roman" w:eastAsia="Trebuchet MS" w:hAnsi="Times New Roman" w:cs="Times New Roman"/>
          <w:b/>
          <w:sz w:val="24"/>
          <w:szCs w:val="24"/>
        </w:rPr>
        <w:t>BÖLÜM</w:t>
      </w:r>
    </w:p>
    <w:p w14:paraId="061887B2" w14:textId="77777777" w:rsidR="006056B8" w:rsidRPr="0020656D" w:rsidRDefault="006056B8" w:rsidP="0018622E">
      <w:pPr>
        <w:widowControl w:val="0"/>
        <w:autoSpaceDE w:val="0"/>
        <w:autoSpaceDN w:val="0"/>
        <w:spacing w:after="0" w:line="276" w:lineRule="auto"/>
        <w:jc w:val="center"/>
        <w:rPr>
          <w:rFonts w:ascii="Times New Roman" w:eastAsia="Trebuchet MS" w:hAnsi="Times New Roman" w:cs="Times New Roman"/>
          <w:b/>
          <w:sz w:val="24"/>
          <w:szCs w:val="24"/>
        </w:rPr>
      </w:pPr>
      <w:r w:rsidRPr="0020656D">
        <w:rPr>
          <w:rFonts w:ascii="Times New Roman" w:eastAsia="Trebuchet MS" w:hAnsi="Times New Roman" w:cs="Times New Roman"/>
          <w:b/>
          <w:sz w:val="24"/>
          <w:szCs w:val="24"/>
        </w:rPr>
        <w:t>Uygulamaya İlişkin Esaslar</w:t>
      </w:r>
    </w:p>
    <w:p w14:paraId="761A6E95" w14:textId="77777777" w:rsidR="006056B8" w:rsidRPr="0020656D" w:rsidRDefault="006056B8" w:rsidP="0018622E">
      <w:pPr>
        <w:widowControl w:val="0"/>
        <w:autoSpaceDE w:val="0"/>
        <w:autoSpaceDN w:val="0"/>
        <w:spacing w:before="9" w:after="0" w:line="276" w:lineRule="auto"/>
        <w:jc w:val="both"/>
        <w:rPr>
          <w:rFonts w:ascii="Times New Roman" w:eastAsia="Times New Roman" w:hAnsi="Times New Roman" w:cs="Times New Roman"/>
          <w:sz w:val="24"/>
          <w:szCs w:val="24"/>
          <w:lang w:eastAsia="tr-TR"/>
        </w:rPr>
      </w:pPr>
    </w:p>
    <w:p w14:paraId="15359BA4" w14:textId="5021BF95" w:rsidR="00B951B2" w:rsidRPr="0020656D" w:rsidRDefault="00B951B2" w:rsidP="0018622E">
      <w:pPr>
        <w:widowControl w:val="0"/>
        <w:autoSpaceDE w:val="0"/>
        <w:autoSpaceDN w:val="0"/>
        <w:spacing w:after="0" w:line="276" w:lineRule="auto"/>
        <w:jc w:val="both"/>
        <w:rPr>
          <w:rFonts w:ascii="Times New Roman" w:eastAsia="Times New Roman" w:hAnsi="Times New Roman" w:cs="Times New Roman"/>
          <w:b/>
          <w:sz w:val="24"/>
          <w:szCs w:val="24"/>
          <w:lang w:eastAsia="tr-TR"/>
        </w:rPr>
      </w:pPr>
      <w:r w:rsidRPr="0020656D">
        <w:rPr>
          <w:rFonts w:ascii="Times New Roman" w:eastAsia="Times New Roman" w:hAnsi="Times New Roman" w:cs="Times New Roman"/>
          <w:b/>
          <w:sz w:val="24"/>
          <w:szCs w:val="24"/>
          <w:lang w:eastAsia="tr-TR"/>
        </w:rPr>
        <w:t xml:space="preserve">Uyulması </w:t>
      </w:r>
      <w:r w:rsidR="005932C5" w:rsidRPr="0020656D">
        <w:rPr>
          <w:rFonts w:ascii="Times New Roman" w:eastAsia="Times New Roman" w:hAnsi="Times New Roman" w:cs="Times New Roman"/>
          <w:b/>
          <w:sz w:val="24"/>
          <w:szCs w:val="24"/>
          <w:lang w:eastAsia="tr-TR"/>
        </w:rPr>
        <w:t>g</w:t>
      </w:r>
      <w:r w:rsidRPr="0020656D">
        <w:rPr>
          <w:rFonts w:ascii="Times New Roman" w:eastAsia="Times New Roman" w:hAnsi="Times New Roman" w:cs="Times New Roman"/>
          <w:b/>
          <w:sz w:val="24"/>
          <w:szCs w:val="24"/>
          <w:lang w:eastAsia="tr-TR"/>
        </w:rPr>
        <w:t xml:space="preserve">ereken </w:t>
      </w:r>
      <w:r w:rsidR="005932C5" w:rsidRPr="0020656D">
        <w:rPr>
          <w:rFonts w:ascii="Times New Roman" w:eastAsia="Times New Roman" w:hAnsi="Times New Roman" w:cs="Times New Roman"/>
          <w:b/>
          <w:sz w:val="24"/>
          <w:szCs w:val="24"/>
          <w:lang w:eastAsia="tr-TR"/>
        </w:rPr>
        <w:t>t</w:t>
      </w:r>
      <w:r w:rsidRPr="0020656D">
        <w:rPr>
          <w:rFonts w:ascii="Times New Roman" w:eastAsia="Times New Roman" w:hAnsi="Times New Roman" w:cs="Times New Roman"/>
          <w:b/>
          <w:sz w:val="24"/>
          <w:szCs w:val="24"/>
          <w:lang w:eastAsia="tr-TR"/>
        </w:rPr>
        <w:t xml:space="preserve">rafik </w:t>
      </w:r>
      <w:r w:rsidR="005932C5" w:rsidRPr="0020656D">
        <w:rPr>
          <w:rFonts w:ascii="Times New Roman" w:eastAsia="Times New Roman" w:hAnsi="Times New Roman" w:cs="Times New Roman"/>
          <w:b/>
          <w:sz w:val="24"/>
          <w:szCs w:val="24"/>
          <w:lang w:eastAsia="tr-TR"/>
        </w:rPr>
        <w:t>k</w:t>
      </w:r>
      <w:r w:rsidRPr="0020656D">
        <w:rPr>
          <w:rFonts w:ascii="Times New Roman" w:eastAsia="Times New Roman" w:hAnsi="Times New Roman" w:cs="Times New Roman"/>
          <w:b/>
          <w:sz w:val="24"/>
          <w:szCs w:val="24"/>
          <w:lang w:eastAsia="tr-TR"/>
        </w:rPr>
        <w:t xml:space="preserve">uralları </w:t>
      </w:r>
    </w:p>
    <w:p w14:paraId="786424BA" w14:textId="2F1BBD2C" w:rsidR="000C3AC5" w:rsidRPr="0020656D" w:rsidRDefault="000069D7" w:rsidP="0018622E">
      <w:pPr>
        <w:widowControl w:val="0"/>
        <w:autoSpaceDE w:val="0"/>
        <w:autoSpaceDN w:val="0"/>
        <w:spacing w:after="0" w:line="276" w:lineRule="auto"/>
        <w:jc w:val="both"/>
        <w:rPr>
          <w:rFonts w:ascii="Times New Roman" w:hAnsi="Times New Roman" w:cs="Times New Roman"/>
          <w:sz w:val="24"/>
          <w:szCs w:val="24"/>
        </w:rPr>
      </w:pPr>
      <w:r w:rsidRPr="0020656D">
        <w:rPr>
          <w:rFonts w:ascii="Times New Roman" w:eastAsia="Times New Roman" w:hAnsi="Times New Roman" w:cs="Times New Roman"/>
          <w:b/>
          <w:sz w:val="24"/>
          <w:szCs w:val="24"/>
          <w:lang w:eastAsia="tr-TR"/>
        </w:rPr>
        <w:t xml:space="preserve">MADDE </w:t>
      </w:r>
      <w:r w:rsidR="006162D9" w:rsidRPr="0020656D">
        <w:rPr>
          <w:rFonts w:ascii="Times New Roman" w:eastAsia="Times New Roman" w:hAnsi="Times New Roman" w:cs="Times New Roman"/>
          <w:b/>
          <w:sz w:val="24"/>
          <w:szCs w:val="24"/>
          <w:lang w:eastAsia="tr-TR"/>
        </w:rPr>
        <w:t>10</w:t>
      </w:r>
      <w:r w:rsidR="003C4D17" w:rsidRPr="0020656D">
        <w:rPr>
          <w:rFonts w:ascii="Times New Roman" w:eastAsia="Times New Roman" w:hAnsi="Times New Roman" w:cs="Times New Roman"/>
          <w:b/>
          <w:sz w:val="24"/>
          <w:szCs w:val="24"/>
          <w:lang w:eastAsia="tr-TR"/>
        </w:rPr>
        <w:t>-</w:t>
      </w:r>
      <w:r w:rsidR="000C3AC5" w:rsidRPr="0020656D">
        <w:rPr>
          <w:rFonts w:ascii="Times New Roman" w:hAnsi="Times New Roman" w:cs="Times New Roman"/>
          <w:sz w:val="24"/>
          <w:szCs w:val="24"/>
        </w:rPr>
        <w:t>(1)Yerleşke içerisinde taşıt sürücüleri ve yayalar, görevlilerin uyarılarını dikkate almak zorundadır.</w:t>
      </w:r>
    </w:p>
    <w:p w14:paraId="5AE48997" w14:textId="0F35F5E1" w:rsidR="000C3AC5" w:rsidRPr="0020656D" w:rsidRDefault="000C3AC5" w:rsidP="0018622E">
      <w:pPr>
        <w:widowControl w:val="0"/>
        <w:autoSpaceDE w:val="0"/>
        <w:autoSpaceDN w:val="0"/>
        <w:spacing w:after="0" w:line="276" w:lineRule="auto"/>
        <w:ind w:right="109"/>
        <w:jc w:val="both"/>
        <w:rPr>
          <w:rFonts w:ascii="Times New Roman" w:hAnsi="Times New Roman" w:cs="Times New Roman"/>
          <w:sz w:val="24"/>
          <w:szCs w:val="24"/>
        </w:rPr>
      </w:pPr>
      <w:r w:rsidRPr="0020656D">
        <w:rPr>
          <w:rFonts w:ascii="Times New Roman" w:hAnsi="Times New Roman" w:cs="Times New Roman"/>
          <w:sz w:val="24"/>
          <w:szCs w:val="24"/>
        </w:rPr>
        <w:t xml:space="preserve">(2) Yerleşke güvenliğinin zorunlu kıldığı hallerde </w:t>
      </w:r>
      <w:r w:rsidR="00FA1D79" w:rsidRPr="0020656D">
        <w:rPr>
          <w:rFonts w:ascii="Times New Roman" w:hAnsi="Times New Roman" w:cs="Times New Roman"/>
          <w:sz w:val="24"/>
          <w:szCs w:val="24"/>
        </w:rPr>
        <w:t xml:space="preserve">Ankara Müzik ve Güzel Sanatlar Üniversitesi </w:t>
      </w:r>
      <w:r w:rsidRPr="0020656D">
        <w:rPr>
          <w:rFonts w:ascii="Times New Roman" w:hAnsi="Times New Roman" w:cs="Times New Roman"/>
          <w:sz w:val="24"/>
          <w:szCs w:val="24"/>
        </w:rPr>
        <w:t>Rektörlüğü personel ya da öğrenci dışındaki kişilerin yerleşkeye girişlerini kısıtlayabilir. Bu hallerde gerekli talimatın uygulanması Koruma ve Güvenlik Şube Müdürlüğünce yerine getirilir.</w:t>
      </w:r>
    </w:p>
    <w:p w14:paraId="04F05ADB" w14:textId="7FDC71D3" w:rsidR="00377BA3" w:rsidRPr="0020656D" w:rsidRDefault="000C3AC5" w:rsidP="0018622E">
      <w:pPr>
        <w:widowControl w:val="0"/>
        <w:autoSpaceDE w:val="0"/>
        <w:autoSpaceDN w:val="0"/>
        <w:spacing w:after="0" w:line="276" w:lineRule="auto"/>
        <w:ind w:right="109"/>
        <w:jc w:val="both"/>
        <w:rPr>
          <w:rFonts w:ascii="Times New Roman" w:hAnsi="Times New Roman" w:cs="Times New Roman"/>
          <w:sz w:val="24"/>
          <w:szCs w:val="24"/>
        </w:rPr>
      </w:pPr>
      <w:r w:rsidRPr="0020656D">
        <w:rPr>
          <w:rFonts w:ascii="Times New Roman" w:hAnsi="Times New Roman" w:cs="Times New Roman"/>
          <w:sz w:val="24"/>
          <w:szCs w:val="24"/>
        </w:rPr>
        <w:t xml:space="preserve">(3) </w:t>
      </w:r>
      <w:r w:rsidR="003264F3">
        <w:rPr>
          <w:rFonts w:ascii="Times New Roman" w:hAnsi="Times New Roman" w:cs="Times New Roman"/>
          <w:sz w:val="24"/>
          <w:szCs w:val="24"/>
        </w:rPr>
        <w:t>K</w:t>
      </w:r>
      <w:r w:rsidR="003264F3" w:rsidRPr="003264F3">
        <w:rPr>
          <w:rFonts w:ascii="Times New Roman" w:hAnsi="Times New Roman" w:cs="Times New Roman"/>
          <w:sz w:val="24"/>
          <w:szCs w:val="24"/>
        </w:rPr>
        <w:t>ampüs içi hız limitleri 30-50 km/saattir</w:t>
      </w:r>
      <w:r w:rsidRPr="0020656D">
        <w:rPr>
          <w:rFonts w:ascii="Times New Roman" w:hAnsi="Times New Roman" w:cs="Times New Roman"/>
          <w:sz w:val="24"/>
          <w:szCs w:val="24"/>
        </w:rPr>
        <w:t xml:space="preserve">. </w:t>
      </w:r>
    </w:p>
    <w:p w14:paraId="0A2E30A8" w14:textId="6B17A3B6" w:rsidR="000C3AC5" w:rsidRPr="0020656D" w:rsidRDefault="000C3AC5" w:rsidP="0018622E">
      <w:pPr>
        <w:widowControl w:val="0"/>
        <w:autoSpaceDE w:val="0"/>
        <w:autoSpaceDN w:val="0"/>
        <w:spacing w:after="0" w:line="276" w:lineRule="auto"/>
        <w:ind w:right="109"/>
        <w:jc w:val="both"/>
        <w:rPr>
          <w:rFonts w:ascii="Times New Roman" w:hAnsi="Times New Roman" w:cs="Times New Roman"/>
          <w:sz w:val="24"/>
          <w:szCs w:val="24"/>
        </w:rPr>
      </w:pPr>
      <w:r w:rsidRPr="0020656D">
        <w:rPr>
          <w:rFonts w:ascii="Times New Roman" w:hAnsi="Times New Roman" w:cs="Times New Roman"/>
          <w:sz w:val="24"/>
          <w:szCs w:val="24"/>
        </w:rPr>
        <w:t xml:space="preserve">(4) Trafikte diğer taşıtları ve yayaları tehlikeye düşürecek şekilde taşıt kullanmak yasaktır. </w:t>
      </w:r>
    </w:p>
    <w:p w14:paraId="7F96F43B" w14:textId="28DF197D" w:rsidR="000C3AC5" w:rsidRPr="0020656D" w:rsidRDefault="000C3AC5" w:rsidP="0018622E">
      <w:pPr>
        <w:widowControl w:val="0"/>
        <w:autoSpaceDE w:val="0"/>
        <w:autoSpaceDN w:val="0"/>
        <w:spacing w:after="0" w:line="276" w:lineRule="auto"/>
        <w:ind w:right="109"/>
        <w:jc w:val="both"/>
        <w:rPr>
          <w:rFonts w:ascii="Times New Roman" w:hAnsi="Times New Roman" w:cs="Times New Roman"/>
          <w:sz w:val="24"/>
          <w:szCs w:val="24"/>
        </w:rPr>
      </w:pPr>
      <w:r w:rsidRPr="0020656D">
        <w:rPr>
          <w:rFonts w:ascii="Times New Roman" w:hAnsi="Times New Roman" w:cs="Times New Roman"/>
          <w:sz w:val="24"/>
          <w:szCs w:val="24"/>
        </w:rPr>
        <w:t xml:space="preserve">(5) Trafikte gereksiz yere </w:t>
      </w:r>
      <w:r w:rsidR="006E0823" w:rsidRPr="0020656D">
        <w:rPr>
          <w:rFonts w:ascii="Times New Roman" w:hAnsi="Times New Roman" w:cs="Times New Roman"/>
          <w:sz w:val="24"/>
          <w:szCs w:val="24"/>
        </w:rPr>
        <w:t>korna</w:t>
      </w:r>
      <w:r w:rsidRPr="0020656D">
        <w:rPr>
          <w:rFonts w:ascii="Times New Roman" w:hAnsi="Times New Roman" w:cs="Times New Roman"/>
          <w:sz w:val="24"/>
          <w:szCs w:val="24"/>
        </w:rPr>
        <w:t xml:space="preserve"> çalmak, çevreyi rahatsız edici biçimde yüksek sesle müzik dinlemek, </w:t>
      </w:r>
      <w:r w:rsidR="00C03A80" w:rsidRPr="00C03A80">
        <w:rPr>
          <w:rFonts w:ascii="Times New Roman" w:hAnsi="Times New Roman" w:cs="Times New Roman"/>
          <w:sz w:val="24"/>
          <w:szCs w:val="24"/>
        </w:rPr>
        <w:t>çevre kirliliğine neden olmak</w:t>
      </w:r>
      <w:r w:rsidR="00C8178D">
        <w:rPr>
          <w:rFonts w:ascii="Times New Roman" w:hAnsi="Times New Roman" w:cs="Times New Roman"/>
          <w:sz w:val="24"/>
          <w:szCs w:val="24"/>
        </w:rPr>
        <w:t xml:space="preserve"> </w:t>
      </w:r>
      <w:r w:rsidRPr="0020656D">
        <w:rPr>
          <w:rFonts w:ascii="Times New Roman" w:hAnsi="Times New Roman" w:cs="Times New Roman"/>
          <w:sz w:val="24"/>
          <w:szCs w:val="24"/>
        </w:rPr>
        <w:t xml:space="preserve">yasaktır. </w:t>
      </w:r>
    </w:p>
    <w:p w14:paraId="5A745BB9" w14:textId="77777777" w:rsidR="000C3AC5" w:rsidRPr="0020656D" w:rsidRDefault="000C3AC5" w:rsidP="0018622E">
      <w:pPr>
        <w:widowControl w:val="0"/>
        <w:autoSpaceDE w:val="0"/>
        <w:autoSpaceDN w:val="0"/>
        <w:spacing w:after="0" w:line="276" w:lineRule="auto"/>
        <w:ind w:right="109"/>
        <w:jc w:val="both"/>
        <w:rPr>
          <w:rFonts w:ascii="Times New Roman" w:hAnsi="Times New Roman" w:cs="Times New Roman"/>
          <w:sz w:val="24"/>
          <w:szCs w:val="24"/>
        </w:rPr>
      </w:pPr>
      <w:r w:rsidRPr="0020656D">
        <w:rPr>
          <w:rFonts w:ascii="Times New Roman" w:hAnsi="Times New Roman" w:cs="Times New Roman"/>
          <w:sz w:val="24"/>
          <w:szCs w:val="24"/>
        </w:rPr>
        <w:t xml:space="preserve">(6) Taşıtların, yaya geçitlerinin gerisinde durması ve geçmek isteyen yayalara öncelikle yol vermesi zorunludur. </w:t>
      </w:r>
    </w:p>
    <w:p w14:paraId="52EE7816" w14:textId="77777777" w:rsidR="000C3AC5" w:rsidRPr="0020656D" w:rsidRDefault="000C3AC5" w:rsidP="0018622E">
      <w:pPr>
        <w:widowControl w:val="0"/>
        <w:autoSpaceDE w:val="0"/>
        <w:autoSpaceDN w:val="0"/>
        <w:spacing w:after="0" w:line="276" w:lineRule="auto"/>
        <w:ind w:right="109"/>
        <w:jc w:val="both"/>
        <w:rPr>
          <w:rFonts w:ascii="Times New Roman" w:hAnsi="Times New Roman" w:cs="Times New Roman"/>
          <w:sz w:val="24"/>
          <w:szCs w:val="24"/>
        </w:rPr>
      </w:pPr>
      <w:r w:rsidRPr="0020656D">
        <w:rPr>
          <w:rFonts w:ascii="Times New Roman" w:hAnsi="Times New Roman" w:cs="Times New Roman"/>
          <w:sz w:val="24"/>
          <w:szCs w:val="24"/>
        </w:rPr>
        <w:lastRenderedPageBreak/>
        <w:t>(7) Sürücü belgesi olmayan sürücüler ve plakasız taşıtlar yerleşkeye alınmaz.</w:t>
      </w:r>
    </w:p>
    <w:p w14:paraId="74221B6D" w14:textId="1CCA1A15" w:rsidR="000C3AC5" w:rsidRPr="0020656D" w:rsidRDefault="000C3AC5" w:rsidP="0018622E">
      <w:pPr>
        <w:widowControl w:val="0"/>
        <w:autoSpaceDE w:val="0"/>
        <w:autoSpaceDN w:val="0"/>
        <w:spacing w:after="0" w:line="276" w:lineRule="auto"/>
        <w:ind w:right="109"/>
        <w:jc w:val="both"/>
        <w:rPr>
          <w:rFonts w:ascii="Times New Roman" w:hAnsi="Times New Roman" w:cs="Times New Roman"/>
          <w:sz w:val="24"/>
          <w:szCs w:val="24"/>
        </w:rPr>
      </w:pPr>
      <w:r w:rsidRPr="0020656D">
        <w:rPr>
          <w:rFonts w:ascii="Times New Roman" w:hAnsi="Times New Roman" w:cs="Times New Roman"/>
          <w:sz w:val="24"/>
          <w:szCs w:val="24"/>
        </w:rPr>
        <w:t>(8) Egzoz sistemi arızalı olan, aşırı duman ve gürültü çıkaran taşıtlar yerleşkelere alınmaz.</w:t>
      </w:r>
    </w:p>
    <w:p w14:paraId="36D7166C" w14:textId="77777777" w:rsidR="00377BA3" w:rsidRPr="0020656D" w:rsidRDefault="000C3AC5" w:rsidP="0018622E">
      <w:pPr>
        <w:widowControl w:val="0"/>
        <w:autoSpaceDE w:val="0"/>
        <w:autoSpaceDN w:val="0"/>
        <w:spacing w:after="0" w:line="276" w:lineRule="auto"/>
        <w:ind w:right="109"/>
        <w:jc w:val="both"/>
        <w:rPr>
          <w:rFonts w:ascii="Times New Roman" w:hAnsi="Times New Roman" w:cs="Times New Roman"/>
          <w:sz w:val="24"/>
          <w:szCs w:val="24"/>
        </w:rPr>
      </w:pPr>
      <w:r w:rsidRPr="0020656D">
        <w:rPr>
          <w:rFonts w:ascii="Times New Roman" w:hAnsi="Times New Roman" w:cs="Times New Roman"/>
          <w:sz w:val="24"/>
          <w:szCs w:val="24"/>
        </w:rPr>
        <w:t xml:space="preserve">(9) Alkollü olarak taşıt kullanan sürücülerin tespiti halinde, taşıtları yerleşkeye alınmaz. Alkollü olarak yerleşke içinde taşıt kullandığı tespit edilenler, trafik polisine haber verilerek yerleşke dışına çıkartılır. </w:t>
      </w:r>
    </w:p>
    <w:p w14:paraId="0BFA27EC" w14:textId="13DA4007" w:rsidR="000C3AC5" w:rsidRPr="0020656D" w:rsidRDefault="000C3AC5" w:rsidP="0018622E">
      <w:pPr>
        <w:widowControl w:val="0"/>
        <w:autoSpaceDE w:val="0"/>
        <w:autoSpaceDN w:val="0"/>
        <w:spacing w:after="0" w:line="276" w:lineRule="auto"/>
        <w:ind w:right="109"/>
        <w:jc w:val="both"/>
        <w:rPr>
          <w:rFonts w:ascii="Times New Roman" w:hAnsi="Times New Roman" w:cs="Times New Roman"/>
          <w:sz w:val="24"/>
          <w:szCs w:val="24"/>
        </w:rPr>
      </w:pPr>
      <w:r w:rsidRPr="0020656D">
        <w:rPr>
          <w:rFonts w:ascii="Times New Roman" w:hAnsi="Times New Roman" w:cs="Times New Roman"/>
          <w:sz w:val="24"/>
          <w:szCs w:val="24"/>
        </w:rPr>
        <w:t>(10) Yerleşkeye sürücü ile birlikte gelen kişilerin kimlik göstermesi zorunludur.</w:t>
      </w:r>
    </w:p>
    <w:p w14:paraId="4D085801" w14:textId="10576555" w:rsidR="000C3AC5" w:rsidRPr="0020656D" w:rsidRDefault="000C3AC5" w:rsidP="0018622E">
      <w:pPr>
        <w:widowControl w:val="0"/>
        <w:autoSpaceDE w:val="0"/>
        <w:autoSpaceDN w:val="0"/>
        <w:spacing w:after="0" w:line="276" w:lineRule="auto"/>
        <w:ind w:right="109"/>
        <w:jc w:val="both"/>
        <w:rPr>
          <w:rFonts w:ascii="Times New Roman" w:hAnsi="Times New Roman" w:cs="Times New Roman"/>
          <w:sz w:val="24"/>
          <w:szCs w:val="24"/>
        </w:rPr>
      </w:pPr>
      <w:r w:rsidRPr="0020656D">
        <w:rPr>
          <w:rFonts w:ascii="Times New Roman" w:hAnsi="Times New Roman" w:cs="Times New Roman"/>
          <w:sz w:val="24"/>
          <w:szCs w:val="24"/>
        </w:rPr>
        <w:t xml:space="preserve">(11) </w:t>
      </w:r>
      <w:r w:rsidR="0036604A" w:rsidRPr="0020656D">
        <w:rPr>
          <w:rFonts w:ascii="Times New Roman" w:eastAsia="Times New Roman" w:hAnsi="Times New Roman" w:cs="Times New Roman"/>
          <w:color w:val="000000"/>
          <w:sz w:val="24"/>
          <w:szCs w:val="24"/>
          <w:lang w:eastAsia="tr-TR"/>
        </w:rPr>
        <w:t>Yerleşke içerisinde araç yıkamak</w:t>
      </w:r>
      <w:r w:rsidR="0036604A" w:rsidRPr="0020656D" w:rsidDel="0036604A">
        <w:rPr>
          <w:rFonts w:ascii="Times New Roman" w:hAnsi="Times New Roman" w:cs="Times New Roman"/>
          <w:sz w:val="24"/>
          <w:szCs w:val="24"/>
        </w:rPr>
        <w:t xml:space="preserve"> </w:t>
      </w:r>
      <w:r w:rsidRPr="0020656D">
        <w:rPr>
          <w:rFonts w:ascii="Times New Roman" w:hAnsi="Times New Roman" w:cs="Times New Roman"/>
          <w:sz w:val="24"/>
          <w:szCs w:val="24"/>
        </w:rPr>
        <w:t xml:space="preserve">yasaktır. </w:t>
      </w:r>
    </w:p>
    <w:p w14:paraId="0F7DE825" w14:textId="77777777" w:rsidR="00FA1D79" w:rsidRPr="0020656D" w:rsidRDefault="000C3AC5" w:rsidP="0018622E">
      <w:pPr>
        <w:widowControl w:val="0"/>
        <w:autoSpaceDE w:val="0"/>
        <w:autoSpaceDN w:val="0"/>
        <w:spacing w:after="0" w:line="276" w:lineRule="auto"/>
        <w:ind w:right="109"/>
        <w:jc w:val="both"/>
        <w:rPr>
          <w:rFonts w:ascii="Times New Roman" w:hAnsi="Times New Roman" w:cs="Times New Roman"/>
          <w:sz w:val="24"/>
          <w:szCs w:val="24"/>
        </w:rPr>
      </w:pPr>
      <w:r w:rsidRPr="0020656D">
        <w:rPr>
          <w:rFonts w:ascii="Times New Roman" w:hAnsi="Times New Roman" w:cs="Times New Roman"/>
          <w:sz w:val="24"/>
          <w:szCs w:val="24"/>
        </w:rPr>
        <w:t>(12) Yerleşke içerisinde taşıtlar için ayrılan park alanları dışında park edilmez. Taşıma, yükleme ve indirme amacıyla, kısa süreli dahi olsa hiçbir taşıt kaldırım, yaya yolu, engelli yolu ve yol kenarlarına park edemez. Yasak yerlere bırakılan taşıtlar trafik polisine haber verilerek çektirilir.</w:t>
      </w:r>
    </w:p>
    <w:p w14:paraId="0DE7888C" w14:textId="61B39980" w:rsidR="00E2535B" w:rsidRPr="0020656D" w:rsidRDefault="000C3AC5" w:rsidP="0018622E">
      <w:pPr>
        <w:widowControl w:val="0"/>
        <w:autoSpaceDE w:val="0"/>
        <w:autoSpaceDN w:val="0"/>
        <w:spacing w:after="0" w:line="276" w:lineRule="auto"/>
        <w:ind w:right="109"/>
        <w:jc w:val="both"/>
        <w:rPr>
          <w:rFonts w:ascii="Times New Roman" w:hAnsi="Times New Roman" w:cs="Times New Roman"/>
          <w:sz w:val="24"/>
          <w:szCs w:val="24"/>
        </w:rPr>
      </w:pPr>
      <w:r w:rsidRPr="0020656D">
        <w:rPr>
          <w:rFonts w:ascii="Times New Roman" w:hAnsi="Times New Roman" w:cs="Times New Roman"/>
          <w:sz w:val="24"/>
          <w:szCs w:val="24"/>
        </w:rPr>
        <w:t>(13) Taşıt sürücüleri, kendilerine ayrılan otoparklarda kurallara uygun olarak park etmek zorundadır.</w:t>
      </w:r>
    </w:p>
    <w:p w14:paraId="5EAB9A13" w14:textId="4214AB20" w:rsidR="00FA1D79" w:rsidRPr="0020656D" w:rsidRDefault="00E2535B" w:rsidP="0018622E">
      <w:pPr>
        <w:widowControl w:val="0"/>
        <w:autoSpaceDE w:val="0"/>
        <w:autoSpaceDN w:val="0"/>
        <w:spacing w:after="0" w:line="276" w:lineRule="auto"/>
        <w:ind w:right="109"/>
        <w:jc w:val="both"/>
        <w:rPr>
          <w:rFonts w:ascii="Times New Roman" w:hAnsi="Times New Roman" w:cs="Times New Roman"/>
          <w:sz w:val="24"/>
          <w:szCs w:val="24"/>
        </w:rPr>
      </w:pPr>
      <w:r w:rsidRPr="0020656D">
        <w:rPr>
          <w:rFonts w:ascii="Times New Roman" w:hAnsi="Times New Roman" w:cs="Times New Roman"/>
          <w:sz w:val="24"/>
          <w:szCs w:val="24"/>
        </w:rPr>
        <w:t>(1</w:t>
      </w:r>
      <w:r w:rsidR="00677A4A" w:rsidRPr="0020656D">
        <w:rPr>
          <w:rFonts w:ascii="Times New Roman" w:hAnsi="Times New Roman" w:cs="Times New Roman"/>
          <w:sz w:val="24"/>
          <w:szCs w:val="24"/>
        </w:rPr>
        <w:t>4</w:t>
      </w:r>
      <w:r w:rsidR="000C3AC5" w:rsidRPr="0020656D">
        <w:rPr>
          <w:rFonts w:ascii="Times New Roman" w:hAnsi="Times New Roman" w:cs="Times New Roman"/>
          <w:sz w:val="24"/>
          <w:szCs w:val="24"/>
        </w:rPr>
        <w:t xml:space="preserve">) Yerleşke içerisindeki otoparklarda uzun süreli park eden taşıtların, sürücüleri tarafından Koruma ve Güvenlik </w:t>
      </w:r>
      <w:r w:rsidR="005932C5" w:rsidRPr="0020656D">
        <w:rPr>
          <w:rFonts w:ascii="Times New Roman" w:hAnsi="Times New Roman" w:cs="Times New Roman"/>
          <w:sz w:val="24"/>
          <w:szCs w:val="24"/>
        </w:rPr>
        <w:t xml:space="preserve">Şube </w:t>
      </w:r>
      <w:r w:rsidR="000C3AC5" w:rsidRPr="0020656D">
        <w:rPr>
          <w:rFonts w:ascii="Times New Roman" w:hAnsi="Times New Roman" w:cs="Times New Roman"/>
          <w:sz w:val="24"/>
          <w:szCs w:val="24"/>
        </w:rPr>
        <w:t xml:space="preserve">Müdürlüğüne bilgi verilmediği takdir de taşıtlar çektirilir. </w:t>
      </w:r>
    </w:p>
    <w:p w14:paraId="2F4F635A" w14:textId="5D51D7B9" w:rsidR="00FA1D79" w:rsidRPr="0020656D" w:rsidRDefault="00E2535B" w:rsidP="0018622E">
      <w:pPr>
        <w:widowControl w:val="0"/>
        <w:autoSpaceDE w:val="0"/>
        <w:autoSpaceDN w:val="0"/>
        <w:spacing w:after="0" w:line="276" w:lineRule="auto"/>
        <w:ind w:right="109"/>
        <w:jc w:val="both"/>
        <w:rPr>
          <w:rFonts w:ascii="Times New Roman" w:hAnsi="Times New Roman" w:cs="Times New Roman"/>
          <w:sz w:val="24"/>
          <w:szCs w:val="24"/>
        </w:rPr>
      </w:pPr>
      <w:r w:rsidRPr="0020656D">
        <w:rPr>
          <w:rFonts w:ascii="Times New Roman" w:hAnsi="Times New Roman" w:cs="Times New Roman"/>
          <w:sz w:val="24"/>
          <w:szCs w:val="24"/>
        </w:rPr>
        <w:t>(1</w:t>
      </w:r>
      <w:r w:rsidR="00677A4A" w:rsidRPr="0020656D">
        <w:rPr>
          <w:rFonts w:ascii="Times New Roman" w:hAnsi="Times New Roman" w:cs="Times New Roman"/>
          <w:sz w:val="24"/>
          <w:szCs w:val="24"/>
        </w:rPr>
        <w:t>5</w:t>
      </w:r>
      <w:r w:rsidR="000C3AC5" w:rsidRPr="0020656D">
        <w:rPr>
          <w:rFonts w:ascii="Times New Roman" w:hAnsi="Times New Roman" w:cs="Times New Roman"/>
          <w:sz w:val="24"/>
          <w:szCs w:val="24"/>
        </w:rPr>
        <w:t xml:space="preserve">) Motosikletlerin kendilerine ayrılan park yerlerine veya taşıt otoparklarına, bisikletlerin ise kendilerine ayrılan bisiklet yerlerine park etmeleri zorunludur. </w:t>
      </w:r>
    </w:p>
    <w:p w14:paraId="19515580" w14:textId="0E24AD9E" w:rsidR="0089678D" w:rsidRDefault="00E2535B" w:rsidP="0018622E">
      <w:pPr>
        <w:widowControl w:val="0"/>
        <w:autoSpaceDE w:val="0"/>
        <w:autoSpaceDN w:val="0"/>
        <w:spacing w:after="0" w:line="276" w:lineRule="auto"/>
        <w:ind w:right="109"/>
        <w:jc w:val="both"/>
        <w:rPr>
          <w:rFonts w:ascii="Times New Roman" w:hAnsi="Times New Roman" w:cs="Times New Roman"/>
          <w:sz w:val="24"/>
          <w:szCs w:val="24"/>
        </w:rPr>
      </w:pPr>
      <w:r w:rsidRPr="0020656D">
        <w:rPr>
          <w:rFonts w:ascii="Times New Roman" w:hAnsi="Times New Roman" w:cs="Times New Roman"/>
          <w:sz w:val="24"/>
          <w:szCs w:val="24"/>
        </w:rPr>
        <w:t>(1</w:t>
      </w:r>
      <w:r w:rsidR="00677A4A" w:rsidRPr="0020656D">
        <w:rPr>
          <w:rFonts w:ascii="Times New Roman" w:hAnsi="Times New Roman" w:cs="Times New Roman"/>
          <w:sz w:val="24"/>
          <w:szCs w:val="24"/>
        </w:rPr>
        <w:t>6</w:t>
      </w:r>
      <w:r w:rsidR="000C3AC5" w:rsidRPr="0020656D">
        <w:rPr>
          <w:rFonts w:ascii="Times New Roman" w:hAnsi="Times New Roman" w:cs="Times New Roman"/>
          <w:sz w:val="24"/>
          <w:szCs w:val="24"/>
        </w:rPr>
        <w:t xml:space="preserve">) Yerleşke içerisinde araç konvoyu yapılamaz, araçlar ile gösteri eğlence vs. tertip edilemez, mezuniyet, spor müsabakaları ve diğer </w:t>
      </w:r>
      <w:r w:rsidR="003264F3">
        <w:rPr>
          <w:rFonts w:ascii="Times New Roman" w:hAnsi="Times New Roman" w:cs="Times New Roman"/>
          <w:sz w:val="24"/>
          <w:szCs w:val="24"/>
        </w:rPr>
        <w:t>kutlamalar</w:t>
      </w:r>
      <w:r w:rsidR="000C3AC5" w:rsidRPr="0020656D">
        <w:rPr>
          <w:rFonts w:ascii="Times New Roman" w:hAnsi="Times New Roman" w:cs="Times New Roman"/>
          <w:sz w:val="24"/>
          <w:szCs w:val="24"/>
        </w:rPr>
        <w:t xml:space="preserve"> araç konvoyu yapılıp korna çalmak suretiyle kutlanamaz.</w:t>
      </w:r>
    </w:p>
    <w:p w14:paraId="607FECB8" w14:textId="50725A43" w:rsidR="00E2535B" w:rsidRPr="0020656D" w:rsidRDefault="00E2535B" w:rsidP="0018622E">
      <w:pPr>
        <w:widowControl w:val="0"/>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w:t>
      </w:r>
      <w:r w:rsidR="00677A4A" w:rsidRPr="0020656D">
        <w:rPr>
          <w:rFonts w:ascii="Times New Roman" w:eastAsia="Times New Roman" w:hAnsi="Times New Roman" w:cs="Times New Roman"/>
          <w:sz w:val="24"/>
          <w:szCs w:val="24"/>
          <w:lang w:eastAsia="tr-TR"/>
        </w:rPr>
        <w:t>17</w:t>
      </w:r>
      <w:r w:rsidRPr="0020656D">
        <w:rPr>
          <w:rFonts w:ascii="Times New Roman" w:eastAsia="Times New Roman" w:hAnsi="Times New Roman" w:cs="Times New Roman"/>
          <w:sz w:val="24"/>
          <w:szCs w:val="24"/>
          <w:lang w:eastAsia="tr-TR"/>
        </w:rPr>
        <w:t>) Kampüs içerisinde döşeme taşı olan alanlara park etmek yasaktır.</w:t>
      </w:r>
    </w:p>
    <w:p w14:paraId="26A92CBB" w14:textId="4DFD9102" w:rsidR="00E2535B" w:rsidRPr="0020656D" w:rsidRDefault="00E2535B" w:rsidP="0018622E">
      <w:pPr>
        <w:widowControl w:val="0"/>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w:t>
      </w:r>
      <w:r w:rsidR="00677A4A" w:rsidRPr="0020656D">
        <w:rPr>
          <w:rFonts w:ascii="Times New Roman" w:eastAsia="Times New Roman" w:hAnsi="Times New Roman" w:cs="Times New Roman"/>
          <w:sz w:val="24"/>
          <w:szCs w:val="24"/>
          <w:lang w:eastAsia="tr-TR"/>
        </w:rPr>
        <w:t>18</w:t>
      </w:r>
      <w:r w:rsidRPr="0020656D">
        <w:rPr>
          <w:rFonts w:ascii="Times New Roman" w:eastAsia="Times New Roman" w:hAnsi="Times New Roman" w:cs="Times New Roman"/>
          <w:sz w:val="24"/>
          <w:szCs w:val="24"/>
          <w:lang w:eastAsia="tr-TR"/>
        </w:rPr>
        <w:t>) Üniversite birimleri ile çalışan yüklenici firmalar mal/malzeme tesliminde binaların arka girişini kullanacaklardır. Kısa sürede teslimat yapıldıktan sonra araçlar misafir otoparkına alınacaktır.</w:t>
      </w:r>
    </w:p>
    <w:p w14:paraId="4325CC43" w14:textId="13B0DD4F" w:rsidR="00E2535B" w:rsidRPr="0020656D" w:rsidRDefault="00E2535B" w:rsidP="0018622E">
      <w:pPr>
        <w:widowControl w:val="0"/>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w:t>
      </w:r>
      <w:r w:rsidR="00677A4A" w:rsidRPr="0020656D">
        <w:rPr>
          <w:rFonts w:ascii="Times New Roman" w:eastAsia="Times New Roman" w:hAnsi="Times New Roman" w:cs="Times New Roman"/>
          <w:sz w:val="24"/>
          <w:szCs w:val="24"/>
          <w:lang w:eastAsia="tr-TR"/>
        </w:rPr>
        <w:t>19</w:t>
      </w:r>
      <w:r w:rsidRPr="0020656D">
        <w:rPr>
          <w:rFonts w:ascii="Times New Roman" w:eastAsia="Times New Roman" w:hAnsi="Times New Roman" w:cs="Times New Roman"/>
          <w:sz w:val="24"/>
          <w:szCs w:val="24"/>
          <w:lang w:eastAsia="tr-TR"/>
        </w:rPr>
        <w:t>) Üniversite tarafından yapılacak etkinliklerde zorunlu olarak kampüs içerisine park ihtiyacı olması durumunda yüklenici firmalar Neşet Ertaş Caddesi üzerinde park yapacaktır.</w:t>
      </w:r>
    </w:p>
    <w:p w14:paraId="3F4A9285" w14:textId="0326E28A" w:rsidR="00E2535B" w:rsidRPr="0020656D" w:rsidRDefault="00E2535B" w:rsidP="0018622E">
      <w:pPr>
        <w:widowControl w:val="0"/>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(2</w:t>
      </w:r>
      <w:r w:rsidR="00677A4A" w:rsidRPr="0020656D">
        <w:rPr>
          <w:rFonts w:ascii="Times New Roman" w:eastAsia="Times New Roman" w:hAnsi="Times New Roman" w:cs="Times New Roman"/>
          <w:sz w:val="24"/>
          <w:szCs w:val="24"/>
          <w:lang w:eastAsia="tr-TR"/>
        </w:rPr>
        <w:t>0</w:t>
      </w:r>
      <w:r w:rsidRPr="0020656D">
        <w:rPr>
          <w:rFonts w:ascii="Times New Roman" w:eastAsia="Times New Roman" w:hAnsi="Times New Roman" w:cs="Times New Roman"/>
          <w:sz w:val="24"/>
          <w:szCs w:val="24"/>
          <w:lang w:eastAsia="tr-TR"/>
        </w:rPr>
        <w:t xml:space="preserve">) Üniversitemiz </w:t>
      </w:r>
      <w:r w:rsidR="00716553" w:rsidRPr="0020656D">
        <w:rPr>
          <w:rFonts w:ascii="Times New Roman" w:eastAsia="Times New Roman" w:hAnsi="Times New Roman" w:cs="Times New Roman"/>
          <w:sz w:val="24"/>
          <w:szCs w:val="24"/>
          <w:lang w:eastAsia="tr-TR"/>
        </w:rPr>
        <w:t>p</w:t>
      </w:r>
      <w:r w:rsidRPr="0020656D">
        <w:rPr>
          <w:rFonts w:ascii="Times New Roman" w:eastAsia="Times New Roman" w:hAnsi="Times New Roman" w:cs="Times New Roman"/>
          <w:sz w:val="24"/>
          <w:szCs w:val="24"/>
          <w:lang w:eastAsia="tr-TR"/>
        </w:rPr>
        <w:t xml:space="preserve">ersonel </w:t>
      </w:r>
      <w:r w:rsidR="00716553" w:rsidRPr="0020656D">
        <w:rPr>
          <w:rFonts w:ascii="Times New Roman" w:eastAsia="Times New Roman" w:hAnsi="Times New Roman" w:cs="Times New Roman"/>
          <w:sz w:val="24"/>
          <w:szCs w:val="24"/>
          <w:lang w:eastAsia="tr-TR"/>
        </w:rPr>
        <w:t>s</w:t>
      </w:r>
      <w:r w:rsidRPr="0020656D">
        <w:rPr>
          <w:rFonts w:ascii="Times New Roman" w:eastAsia="Times New Roman" w:hAnsi="Times New Roman" w:cs="Times New Roman"/>
          <w:sz w:val="24"/>
          <w:szCs w:val="24"/>
          <w:lang w:eastAsia="tr-TR"/>
        </w:rPr>
        <w:t>ervis araçları mesai bitimine 15 dakika kalarak kampüs içerisine giriş yaparak, Neşet Ertaş Caddesi üzerinde park yapılacaktır.</w:t>
      </w:r>
    </w:p>
    <w:p w14:paraId="72D38B6F" w14:textId="77777777" w:rsidR="00677A4A" w:rsidRPr="0020656D" w:rsidRDefault="00677A4A" w:rsidP="0018622E">
      <w:pPr>
        <w:widowControl w:val="0"/>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(21) Yerleşkeler içerisinde trafik kurallarını ihlal eden araç sürücüleri öncelikle uyarılır. Uyarı yapılması imkânı bulunmayan veya yapılan uyarılara rağmen kural ihlalinde ısrar eden sürücüler için tutanak düzenlenir ve ilgili birimlere iletilir.</w:t>
      </w:r>
    </w:p>
    <w:p w14:paraId="63FB7754" w14:textId="24ADC674" w:rsidR="00677A4A" w:rsidRPr="0020656D" w:rsidRDefault="00677A4A" w:rsidP="0018622E">
      <w:pPr>
        <w:widowControl w:val="0"/>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 xml:space="preserve">(22) Karayolları Trafik Kanunu'na aykırı hareket eden ve ulaşım güvenliğini tehdit eden sürücüler hakkında tutanak tutularak </w:t>
      </w:r>
      <w:r w:rsidR="001243FD">
        <w:rPr>
          <w:rFonts w:ascii="Times New Roman" w:eastAsia="Times New Roman" w:hAnsi="Times New Roman" w:cs="Times New Roman"/>
          <w:sz w:val="24"/>
          <w:szCs w:val="24"/>
          <w:lang w:eastAsia="tr-TR"/>
        </w:rPr>
        <w:t>İl</w:t>
      </w:r>
      <w:r w:rsidRPr="0020656D">
        <w:rPr>
          <w:rFonts w:ascii="Times New Roman" w:eastAsia="Times New Roman" w:hAnsi="Times New Roman" w:cs="Times New Roman"/>
          <w:sz w:val="24"/>
          <w:szCs w:val="24"/>
          <w:lang w:eastAsia="tr-TR"/>
        </w:rPr>
        <w:t xml:space="preserve"> Trafik Denetleme Şube Müdürlüğüne bildirilir.</w:t>
      </w:r>
    </w:p>
    <w:p w14:paraId="7C671654" w14:textId="549043AE" w:rsidR="00677A4A" w:rsidRDefault="00677A4A" w:rsidP="0018622E">
      <w:pPr>
        <w:widowControl w:val="0"/>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(23) Yerleşkeler içerisinde karayolları trafik mevzuatı ve bu yönergeye aykırı hareket eden araç sürücüleri için düzenlenen tutanak istinaden Ek-1’de yer alan ceza puanı sistemi uygulanır.</w:t>
      </w:r>
    </w:p>
    <w:p w14:paraId="3D814CE4" w14:textId="2BA20C9E" w:rsidR="003264F3" w:rsidRDefault="003264F3" w:rsidP="0018622E">
      <w:pPr>
        <w:widowControl w:val="0"/>
        <w:autoSpaceDE w:val="0"/>
        <w:autoSpaceDN w:val="0"/>
        <w:spacing w:after="0" w:line="276" w:lineRule="auto"/>
        <w:ind w:right="1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(24) Ceza puanları her akademik yılbaşında sıfırlanır.</w:t>
      </w:r>
    </w:p>
    <w:p w14:paraId="29546A22" w14:textId="6679FD46" w:rsidR="003264F3" w:rsidRDefault="003264F3" w:rsidP="0018622E">
      <w:pPr>
        <w:widowControl w:val="0"/>
        <w:autoSpaceDE w:val="0"/>
        <w:autoSpaceDN w:val="0"/>
        <w:spacing w:after="0" w:line="276" w:lineRule="auto"/>
        <w:ind w:right="1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(25) Z</w:t>
      </w:r>
      <w:r w:rsidRPr="003264F3">
        <w:rPr>
          <w:rFonts w:ascii="Times New Roman" w:eastAsia="Times New Roman" w:hAnsi="Times New Roman" w:cs="Times New Roman"/>
          <w:sz w:val="24"/>
          <w:szCs w:val="24"/>
          <w:lang w:eastAsia="tr-TR"/>
        </w:rPr>
        <w:t>iyaretçilerin ceza puanı almayı gerektirir bir duruma karıştıklarının tespiti halinde ilgili aracın tekrar kampüse girmesine izin verilmez. İlgili aracı kullanan kişi farklı bir aracın sürücüsü olarak da tekrar kampüse giremez</w:t>
      </w:r>
      <w:r>
        <w:rPr>
          <w:rFonts w:ascii="Times New Roman" w:eastAsia="Times New Roman" w:hAnsi="Times New Roman" w:cs="Times New Roman"/>
          <w:sz w:val="24"/>
          <w:szCs w:val="24"/>
          <w:lang w:eastAsia="tr-TR"/>
        </w:rPr>
        <w:t>.</w:t>
      </w:r>
    </w:p>
    <w:p w14:paraId="70F651E0" w14:textId="211DC59C" w:rsidR="003264F3" w:rsidRPr="0020656D" w:rsidRDefault="003264F3" w:rsidP="0018622E">
      <w:pPr>
        <w:widowControl w:val="0"/>
        <w:autoSpaceDE w:val="0"/>
        <w:autoSpaceDN w:val="0"/>
        <w:spacing w:after="0" w:line="276" w:lineRule="auto"/>
        <w:ind w:right="1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(26) </w:t>
      </w:r>
      <w:r w:rsidRPr="003264F3">
        <w:rPr>
          <w:rFonts w:ascii="Times New Roman" w:eastAsia="Times New Roman" w:hAnsi="Times New Roman" w:cs="Times New Roman"/>
          <w:sz w:val="24"/>
          <w:szCs w:val="24"/>
          <w:lang w:eastAsia="tr-TR"/>
        </w:rPr>
        <w:t>Akademik ve idari personele trafik ceza puanı verildiği takdirde durum trafik kurulu tarafından resmi yazı ile ilgili kişiye tebliğ edilir. Verilen ceza puanına karşı 15 gün içerisinde üniversite yönetim kuruluna itiraz edilebilir. Üniversite yönetim kurulu itirazları değerlendirir ve kesin olarak karara bağlar</w:t>
      </w:r>
      <w:r>
        <w:rPr>
          <w:rFonts w:ascii="Times New Roman" w:eastAsia="Times New Roman" w:hAnsi="Times New Roman" w:cs="Times New Roman"/>
          <w:sz w:val="24"/>
          <w:szCs w:val="24"/>
          <w:lang w:eastAsia="tr-TR"/>
        </w:rPr>
        <w:t>.</w:t>
      </w:r>
    </w:p>
    <w:p w14:paraId="712DE049" w14:textId="49F92DC8" w:rsidR="006056B8" w:rsidRPr="0020656D" w:rsidRDefault="00C06AA0" w:rsidP="0018622E">
      <w:pPr>
        <w:widowControl w:val="0"/>
        <w:autoSpaceDE w:val="0"/>
        <w:autoSpaceDN w:val="0"/>
        <w:spacing w:after="0" w:line="276" w:lineRule="auto"/>
        <w:ind w:right="109"/>
        <w:jc w:val="both"/>
        <w:rPr>
          <w:rFonts w:ascii="Times New Roman" w:eastAsia="Times New Roman" w:hAnsi="Times New Roman" w:cs="Times New Roman"/>
          <w:b/>
          <w:sz w:val="24"/>
          <w:szCs w:val="24"/>
          <w:lang w:eastAsia="tr-TR"/>
        </w:rPr>
      </w:pPr>
      <w:r w:rsidRPr="0020656D">
        <w:rPr>
          <w:rFonts w:ascii="Times New Roman" w:eastAsia="Times New Roman" w:hAnsi="Times New Roman" w:cs="Times New Roman"/>
          <w:b/>
          <w:sz w:val="24"/>
          <w:szCs w:val="24"/>
          <w:lang w:eastAsia="tr-TR"/>
        </w:rPr>
        <w:lastRenderedPageBreak/>
        <w:t xml:space="preserve">Ceza </w:t>
      </w:r>
      <w:r w:rsidR="00A41B71" w:rsidRPr="0020656D">
        <w:rPr>
          <w:rFonts w:ascii="Times New Roman" w:eastAsia="Times New Roman" w:hAnsi="Times New Roman" w:cs="Times New Roman"/>
          <w:b/>
          <w:sz w:val="24"/>
          <w:szCs w:val="24"/>
          <w:lang w:eastAsia="tr-TR"/>
        </w:rPr>
        <w:t>p</w:t>
      </w:r>
      <w:r w:rsidRPr="0020656D">
        <w:rPr>
          <w:rFonts w:ascii="Times New Roman" w:eastAsia="Times New Roman" w:hAnsi="Times New Roman" w:cs="Times New Roman"/>
          <w:b/>
          <w:sz w:val="24"/>
          <w:szCs w:val="24"/>
          <w:lang w:eastAsia="tr-TR"/>
        </w:rPr>
        <w:t xml:space="preserve">uan </w:t>
      </w:r>
      <w:r w:rsidR="00A41B71" w:rsidRPr="0020656D">
        <w:rPr>
          <w:rFonts w:ascii="Times New Roman" w:eastAsia="Times New Roman" w:hAnsi="Times New Roman" w:cs="Times New Roman"/>
          <w:b/>
          <w:sz w:val="24"/>
          <w:szCs w:val="24"/>
          <w:lang w:eastAsia="tr-TR"/>
        </w:rPr>
        <w:t>s</w:t>
      </w:r>
      <w:r w:rsidRPr="0020656D">
        <w:rPr>
          <w:rFonts w:ascii="Times New Roman" w:eastAsia="Times New Roman" w:hAnsi="Times New Roman" w:cs="Times New Roman"/>
          <w:b/>
          <w:sz w:val="24"/>
          <w:szCs w:val="24"/>
          <w:lang w:eastAsia="tr-TR"/>
        </w:rPr>
        <w:t>istemi</w:t>
      </w:r>
    </w:p>
    <w:p w14:paraId="080239B9" w14:textId="05CD7C83" w:rsidR="006056B8" w:rsidRPr="0020656D" w:rsidRDefault="000069D7" w:rsidP="0018622E">
      <w:pPr>
        <w:widowControl w:val="0"/>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b/>
          <w:sz w:val="24"/>
          <w:szCs w:val="24"/>
          <w:lang w:eastAsia="tr-TR"/>
        </w:rPr>
        <w:t>MADDE 1</w:t>
      </w:r>
      <w:r w:rsidR="006162D9" w:rsidRPr="0020656D">
        <w:rPr>
          <w:rFonts w:ascii="Times New Roman" w:eastAsia="Times New Roman" w:hAnsi="Times New Roman" w:cs="Times New Roman"/>
          <w:b/>
          <w:sz w:val="24"/>
          <w:szCs w:val="24"/>
          <w:lang w:eastAsia="tr-TR"/>
        </w:rPr>
        <w:t>1</w:t>
      </w:r>
      <w:r w:rsidR="006056B8" w:rsidRPr="0020656D">
        <w:rPr>
          <w:rFonts w:ascii="Times New Roman" w:eastAsia="Times New Roman" w:hAnsi="Times New Roman" w:cs="Times New Roman"/>
          <w:b/>
          <w:sz w:val="24"/>
          <w:szCs w:val="24"/>
          <w:lang w:eastAsia="tr-TR"/>
        </w:rPr>
        <w:t>-</w:t>
      </w:r>
      <w:r w:rsidR="006056B8" w:rsidRPr="0020656D">
        <w:rPr>
          <w:rFonts w:ascii="Times New Roman" w:eastAsia="Times New Roman" w:hAnsi="Times New Roman" w:cs="Times New Roman"/>
          <w:sz w:val="24"/>
          <w:szCs w:val="24"/>
          <w:lang w:eastAsia="tr-TR"/>
        </w:rPr>
        <w:t xml:space="preserve"> (1) Yerleşkeler içerisinde ceza puanı uygulanacak trafik suçları şunlardır;</w:t>
      </w:r>
    </w:p>
    <w:p w14:paraId="586D2295" w14:textId="77777777" w:rsidR="006056B8" w:rsidRPr="0020656D" w:rsidRDefault="006056B8" w:rsidP="0018622E">
      <w:pPr>
        <w:pStyle w:val="ListeParagraf"/>
        <w:widowControl w:val="0"/>
        <w:numPr>
          <w:ilvl w:val="0"/>
          <w:numId w:val="25"/>
        </w:numPr>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Can ve mal güvenliğini tehlikeye düşürecek şekilde araç kullanmak,</w:t>
      </w:r>
    </w:p>
    <w:p w14:paraId="6DD486B1" w14:textId="77777777" w:rsidR="006056B8" w:rsidRPr="0020656D" w:rsidRDefault="006056B8" w:rsidP="0018622E">
      <w:pPr>
        <w:pStyle w:val="ListeParagraf"/>
        <w:widowControl w:val="0"/>
        <w:numPr>
          <w:ilvl w:val="0"/>
          <w:numId w:val="25"/>
        </w:numPr>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Belirlenen hız limitleri üzerinde araç kullanmak veya yarış yapmak,</w:t>
      </w:r>
    </w:p>
    <w:p w14:paraId="0D4028F8" w14:textId="77777777" w:rsidR="006056B8" w:rsidRPr="0020656D" w:rsidRDefault="006056B8" w:rsidP="0018622E">
      <w:pPr>
        <w:pStyle w:val="ListeParagraf"/>
        <w:widowControl w:val="0"/>
        <w:numPr>
          <w:ilvl w:val="0"/>
          <w:numId w:val="25"/>
        </w:numPr>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Güvenlik görevlerinin uyarılarına uymamak, hakaret etmek, sözlü veya fiziksel şiddet uygulamak,</w:t>
      </w:r>
    </w:p>
    <w:p w14:paraId="71705E86" w14:textId="77777777" w:rsidR="006056B8" w:rsidRPr="0020656D" w:rsidRDefault="006056B8" w:rsidP="0018622E">
      <w:pPr>
        <w:pStyle w:val="ListeParagraf"/>
        <w:widowControl w:val="0"/>
        <w:numPr>
          <w:ilvl w:val="0"/>
          <w:numId w:val="25"/>
        </w:numPr>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Sürücü belgesi olmadan araç kullanmak,</w:t>
      </w:r>
    </w:p>
    <w:p w14:paraId="7EE72FDD" w14:textId="77777777" w:rsidR="006056B8" w:rsidRPr="0020656D" w:rsidRDefault="006056B8" w:rsidP="0018622E">
      <w:pPr>
        <w:pStyle w:val="ListeParagraf"/>
        <w:widowControl w:val="0"/>
        <w:numPr>
          <w:ilvl w:val="0"/>
          <w:numId w:val="25"/>
        </w:numPr>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Yaya ve sürücüleri taciz etmek,</w:t>
      </w:r>
    </w:p>
    <w:p w14:paraId="062434CA" w14:textId="77777777" w:rsidR="006056B8" w:rsidRPr="0020656D" w:rsidRDefault="006056B8" w:rsidP="0018622E">
      <w:pPr>
        <w:pStyle w:val="ListeParagraf"/>
        <w:widowControl w:val="0"/>
        <w:numPr>
          <w:ilvl w:val="0"/>
          <w:numId w:val="25"/>
        </w:numPr>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Yasaklı olmasına rağmen yerleşkelere girmek,</w:t>
      </w:r>
    </w:p>
    <w:p w14:paraId="3609D478" w14:textId="0AE3101F" w:rsidR="006056B8" w:rsidRPr="0020656D" w:rsidRDefault="006056B8" w:rsidP="0018622E">
      <w:pPr>
        <w:pStyle w:val="ListeParagraf"/>
        <w:widowControl w:val="0"/>
        <w:numPr>
          <w:ilvl w:val="0"/>
          <w:numId w:val="25"/>
        </w:numPr>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Belirlenen alanlar dışına</w:t>
      </w:r>
      <w:r w:rsidR="00985090" w:rsidRPr="0020656D">
        <w:rPr>
          <w:rFonts w:ascii="Times New Roman" w:eastAsia="Times New Roman" w:hAnsi="Times New Roman" w:cs="Times New Roman"/>
          <w:sz w:val="24"/>
          <w:szCs w:val="24"/>
          <w:lang w:eastAsia="tr-TR"/>
        </w:rPr>
        <w:t xml:space="preserve"> ve uygunsuz</w:t>
      </w:r>
      <w:r w:rsidRPr="0020656D">
        <w:rPr>
          <w:rFonts w:ascii="Times New Roman" w:eastAsia="Times New Roman" w:hAnsi="Times New Roman" w:cs="Times New Roman"/>
          <w:sz w:val="24"/>
          <w:szCs w:val="24"/>
          <w:lang w:eastAsia="tr-TR"/>
        </w:rPr>
        <w:t xml:space="preserve"> araç park etmek,</w:t>
      </w:r>
    </w:p>
    <w:p w14:paraId="3228C414" w14:textId="1498C938" w:rsidR="006056B8" w:rsidRPr="0020656D" w:rsidRDefault="00E74C65" w:rsidP="0018622E">
      <w:pPr>
        <w:pStyle w:val="ListeParagraf"/>
        <w:widowControl w:val="0"/>
        <w:numPr>
          <w:ilvl w:val="0"/>
          <w:numId w:val="25"/>
        </w:numPr>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hAnsi="Times New Roman" w:cs="Times New Roman"/>
          <w:sz w:val="24"/>
          <w:szCs w:val="24"/>
        </w:rPr>
        <w:t>Trafikte gereksiz yere korna çalmak ve</w:t>
      </w:r>
      <w:r w:rsidR="006056B8" w:rsidRPr="0020656D">
        <w:rPr>
          <w:rFonts w:ascii="Times New Roman" w:eastAsia="Times New Roman" w:hAnsi="Times New Roman" w:cs="Times New Roman"/>
          <w:sz w:val="24"/>
          <w:szCs w:val="24"/>
          <w:lang w:eastAsia="tr-TR"/>
        </w:rPr>
        <w:t xml:space="preserve"> yüksek sesle müzik dinlemek</w:t>
      </w:r>
      <w:r w:rsidR="00A44FA9" w:rsidRPr="0020656D">
        <w:rPr>
          <w:rFonts w:ascii="Times New Roman" w:eastAsia="Times New Roman" w:hAnsi="Times New Roman" w:cs="Times New Roman"/>
          <w:sz w:val="24"/>
          <w:szCs w:val="24"/>
          <w:lang w:eastAsia="tr-TR"/>
        </w:rPr>
        <w:t>,</w:t>
      </w:r>
    </w:p>
    <w:p w14:paraId="60F70DDA" w14:textId="446C2A28" w:rsidR="006056B8" w:rsidRPr="0020656D" w:rsidRDefault="008733D3" w:rsidP="0018622E">
      <w:pPr>
        <w:pStyle w:val="ListeParagraf"/>
        <w:widowControl w:val="0"/>
        <w:numPr>
          <w:ilvl w:val="0"/>
          <w:numId w:val="25"/>
        </w:numPr>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Yerleşke içerisinde araç yıkamak,</w:t>
      </w:r>
    </w:p>
    <w:p w14:paraId="795FE8FA" w14:textId="381F2BA0" w:rsidR="006056B8" w:rsidRPr="0020656D" w:rsidRDefault="006056B8" w:rsidP="0018622E">
      <w:pPr>
        <w:pStyle w:val="ListeParagraf"/>
        <w:widowControl w:val="0"/>
        <w:numPr>
          <w:ilvl w:val="0"/>
          <w:numId w:val="25"/>
        </w:numPr>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Çevre kirliliğine neden olmak,</w:t>
      </w:r>
    </w:p>
    <w:p w14:paraId="6F79B727" w14:textId="1ED97DD5" w:rsidR="006056B8" w:rsidRPr="0020656D" w:rsidRDefault="006056B8" w:rsidP="0018622E">
      <w:pPr>
        <w:pStyle w:val="ListeParagraf"/>
        <w:widowControl w:val="0"/>
        <w:numPr>
          <w:ilvl w:val="0"/>
          <w:numId w:val="25"/>
        </w:numPr>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Taşıt tanıtım etiketini araçta bulundurmamak veya belirlenen yere yapıştırmamak</w:t>
      </w:r>
      <w:r w:rsidR="00203694" w:rsidRPr="0020656D">
        <w:rPr>
          <w:rFonts w:ascii="Times New Roman" w:eastAsia="Times New Roman" w:hAnsi="Times New Roman" w:cs="Times New Roman"/>
          <w:sz w:val="24"/>
          <w:szCs w:val="24"/>
          <w:lang w:eastAsia="tr-TR"/>
        </w:rPr>
        <w:t>,</w:t>
      </w:r>
    </w:p>
    <w:p w14:paraId="78189D07" w14:textId="06F39FCC" w:rsidR="006263CA" w:rsidRPr="0020656D" w:rsidRDefault="00B2561A" w:rsidP="0018622E">
      <w:pPr>
        <w:widowControl w:val="0"/>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hAnsi="Times New Roman" w:cs="Times New Roman"/>
          <w:sz w:val="24"/>
          <w:szCs w:val="24"/>
        </w:rPr>
        <w:t xml:space="preserve">i) </w:t>
      </w:r>
      <w:r w:rsidR="001243FD">
        <w:rPr>
          <w:rFonts w:ascii="Times New Roman" w:hAnsi="Times New Roman" w:cs="Times New Roman"/>
          <w:sz w:val="24"/>
          <w:szCs w:val="24"/>
        </w:rPr>
        <w:t xml:space="preserve"> </w:t>
      </w:r>
      <w:r w:rsidR="006263CA" w:rsidRPr="0020656D">
        <w:rPr>
          <w:rFonts w:ascii="Times New Roman" w:hAnsi="Times New Roman" w:cs="Times New Roman"/>
          <w:sz w:val="24"/>
          <w:szCs w:val="24"/>
        </w:rPr>
        <w:t xml:space="preserve">Yerleşke sınırları içerisinde madde </w:t>
      </w:r>
      <w:r w:rsidR="00C42A0E" w:rsidRPr="0020656D">
        <w:rPr>
          <w:rFonts w:ascii="Times New Roman" w:hAnsi="Times New Roman" w:cs="Times New Roman"/>
          <w:sz w:val="24"/>
          <w:szCs w:val="24"/>
        </w:rPr>
        <w:t>9</w:t>
      </w:r>
      <w:r w:rsidR="006263CA" w:rsidRPr="0020656D">
        <w:rPr>
          <w:rFonts w:ascii="Times New Roman" w:hAnsi="Times New Roman" w:cs="Times New Roman"/>
          <w:sz w:val="24"/>
          <w:szCs w:val="24"/>
        </w:rPr>
        <w:t>'d</w:t>
      </w:r>
      <w:r w:rsidR="00C42A0E" w:rsidRPr="0020656D">
        <w:rPr>
          <w:rFonts w:ascii="Times New Roman" w:hAnsi="Times New Roman" w:cs="Times New Roman"/>
          <w:sz w:val="24"/>
          <w:szCs w:val="24"/>
        </w:rPr>
        <w:t>a</w:t>
      </w:r>
      <w:r w:rsidR="006263CA" w:rsidRPr="0020656D">
        <w:rPr>
          <w:rFonts w:ascii="Times New Roman" w:hAnsi="Times New Roman" w:cs="Times New Roman"/>
          <w:sz w:val="24"/>
          <w:szCs w:val="24"/>
        </w:rPr>
        <w:t xml:space="preserve"> belirlenen kurallara aykırı hareket ettikleri güvenlik görevlileri, güvenlik kameraları ya da fotoğraflı </w:t>
      </w:r>
      <w:r w:rsidR="00716553" w:rsidRPr="0020656D">
        <w:rPr>
          <w:rFonts w:ascii="Times New Roman" w:hAnsi="Times New Roman" w:cs="Times New Roman"/>
          <w:sz w:val="24"/>
          <w:szCs w:val="24"/>
        </w:rPr>
        <w:t>şikâyetler</w:t>
      </w:r>
      <w:r w:rsidR="006263CA" w:rsidRPr="0020656D">
        <w:rPr>
          <w:rFonts w:ascii="Times New Roman" w:hAnsi="Times New Roman" w:cs="Times New Roman"/>
          <w:sz w:val="24"/>
          <w:szCs w:val="24"/>
        </w:rPr>
        <w:t xml:space="preserve"> yoluyla tespit e</w:t>
      </w:r>
      <w:r w:rsidR="00203694" w:rsidRPr="0020656D">
        <w:rPr>
          <w:rFonts w:ascii="Times New Roman" w:hAnsi="Times New Roman" w:cs="Times New Roman"/>
          <w:sz w:val="24"/>
          <w:szCs w:val="24"/>
        </w:rPr>
        <w:t>tmek.</w:t>
      </w:r>
    </w:p>
    <w:p w14:paraId="2B7453F9" w14:textId="77777777" w:rsidR="006056B8" w:rsidRPr="0020656D" w:rsidRDefault="006056B8" w:rsidP="0018622E">
      <w:pPr>
        <w:widowControl w:val="0"/>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 xml:space="preserve">(2) Yerleşkeler içerisinde trafik kurallarının ihlali sonucu düzenlenen ceza puanları 100 (yüz) puana ulaştığı zaman sürücü veya araca cezai işlem yapılır. </w:t>
      </w:r>
    </w:p>
    <w:p w14:paraId="28C6343A" w14:textId="4B4613D3" w:rsidR="006056B8" w:rsidRPr="0020656D" w:rsidRDefault="006056B8" w:rsidP="0018622E">
      <w:pPr>
        <w:widowControl w:val="0"/>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(3) 100 (yüz) ceza puanı limitini dolduran sürücülerin plakaları otomatik plaka tanıma sisteminden çıkartılır ve ceza puanının ilk kez doldurulmasında 3 (üç) ay, 2</w:t>
      </w:r>
      <w:r w:rsidR="00716553" w:rsidRPr="0020656D">
        <w:rPr>
          <w:rFonts w:ascii="Times New Roman" w:eastAsia="Times New Roman" w:hAnsi="Times New Roman" w:cs="Times New Roman"/>
          <w:sz w:val="24"/>
          <w:szCs w:val="24"/>
          <w:lang w:eastAsia="tr-TR"/>
        </w:rPr>
        <w:t>’inci</w:t>
      </w:r>
      <w:r w:rsidRPr="0020656D">
        <w:rPr>
          <w:rFonts w:ascii="Times New Roman" w:eastAsia="Times New Roman" w:hAnsi="Times New Roman" w:cs="Times New Roman"/>
          <w:sz w:val="24"/>
          <w:szCs w:val="24"/>
          <w:lang w:eastAsia="tr-TR"/>
        </w:rPr>
        <w:t xml:space="preserve"> </w:t>
      </w:r>
      <w:r w:rsidR="00716553" w:rsidRPr="0020656D">
        <w:rPr>
          <w:rFonts w:ascii="Times New Roman" w:eastAsia="Times New Roman" w:hAnsi="Times New Roman" w:cs="Times New Roman"/>
          <w:sz w:val="24"/>
          <w:szCs w:val="24"/>
          <w:lang w:eastAsia="tr-TR"/>
        </w:rPr>
        <w:t xml:space="preserve">defa </w:t>
      </w:r>
      <w:r w:rsidRPr="0020656D">
        <w:rPr>
          <w:rFonts w:ascii="Times New Roman" w:eastAsia="Times New Roman" w:hAnsi="Times New Roman" w:cs="Times New Roman"/>
          <w:sz w:val="24"/>
          <w:szCs w:val="24"/>
          <w:lang w:eastAsia="tr-TR"/>
        </w:rPr>
        <w:t>doldurulmasında 6 (altı) ay, 3</w:t>
      </w:r>
      <w:r w:rsidR="00716553" w:rsidRPr="0020656D">
        <w:rPr>
          <w:rFonts w:ascii="Times New Roman" w:eastAsia="Times New Roman" w:hAnsi="Times New Roman" w:cs="Times New Roman"/>
          <w:sz w:val="24"/>
          <w:szCs w:val="24"/>
          <w:lang w:eastAsia="tr-TR"/>
        </w:rPr>
        <w:t>’üncü</w:t>
      </w:r>
      <w:r w:rsidRPr="0020656D">
        <w:rPr>
          <w:rFonts w:ascii="Times New Roman" w:eastAsia="Times New Roman" w:hAnsi="Times New Roman" w:cs="Times New Roman"/>
          <w:sz w:val="24"/>
          <w:szCs w:val="24"/>
          <w:lang w:eastAsia="tr-TR"/>
        </w:rPr>
        <w:t xml:space="preserve"> veya daha fazla doldurulmasında ise 1 (bir) yıl süre ile yerleşkelere alınmaz</w:t>
      </w:r>
      <w:r w:rsidR="001243FD">
        <w:rPr>
          <w:rFonts w:ascii="Times New Roman" w:eastAsia="Times New Roman" w:hAnsi="Times New Roman" w:cs="Times New Roman"/>
          <w:sz w:val="24"/>
          <w:szCs w:val="24"/>
          <w:lang w:eastAsia="tr-TR"/>
        </w:rPr>
        <w:t>.</w:t>
      </w:r>
    </w:p>
    <w:p w14:paraId="56CE5475" w14:textId="3009E1B6" w:rsidR="006056B8" w:rsidRPr="0020656D" w:rsidRDefault="006056B8" w:rsidP="0018622E">
      <w:pPr>
        <w:widowControl w:val="0"/>
        <w:autoSpaceDE w:val="0"/>
        <w:autoSpaceDN w:val="0"/>
        <w:spacing w:after="0" w:line="276" w:lineRule="auto"/>
        <w:ind w:right="109"/>
        <w:jc w:val="both"/>
        <w:rPr>
          <w:rFonts w:ascii="Times New Roman" w:eastAsia="Times New Roman" w:hAnsi="Times New Roman" w:cs="Times New Roman"/>
          <w:b/>
          <w:i/>
          <w:sz w:val="24"/>
          <w:szCs w:val="24"/>
          <w:lang w:eastAsia="tr-TR"/>
        </w:rPr>
      </w:pPr>
      <w:r w:rsidRPr="0020656D">
        <w:rPr>
          <w:rFonts w:ascii="Times New Roman" w:eastAsia="Times New Roman" w:hAnsi="Times New Roman" w:cs="Times New Roman"/>
          <w:sz w:val="24"/>
          <w:szCs w:val="24"/>
          <w:lang w:eastAsia="tr-TR"/>
        </w:rPr>
        <w:t xml:space="preserve">(4) Yönergenin 8.maddesinin a, b, c, ç ve d bentleri kapsamındaki trafik suçları ile yerleşke içerisine her türlü yasadışı eşya sokanlar ve araç içeresinde yasalara uygun olmayan davranışta bulunanlar </w:t>
      </w:r>
      <w:r w:rsidRPr="0020656D">
        <w:rPr>
          <w:rFonts w:ascii="Times New Roman" w:eastAsia="Times New Roman" w:hAnsi="Times New Roman" w:cs="Times New Roman"/>
          <w:color w:val="000000"/>
          <w:sz w:val="24"/>
          <w:szCs w:val="24"/>
          <w:lang w:eastAsia="tr-TR"/>
        </w:rPr>
        <w:t xml:space="preserve">hakkında gerekli </w:t>
      </w:r>
      <w:r w:rsidRPr="0020656D">
        <w:rPr>
          <w:rFonts w:ascii="Times New Roman" w:eastAsia="Times New Roman" w:hAnsi="Times New Roman" w:cs="Times New Roman"/>
          <w:sz w:val="24"/>
          <w:szCs w:val="24"/>
          <w:lang w:eastAsia="tr-TR"/>
        </w:rPr>
        <w:t>idari işlem yapılması amacıyla Genel Sekreterliğe bildirilir.</w:t>
      </w:r>
      <w:r w:rsidR="00AF3BE9" w:rsidRPr="0020656D">
        <w:rPr>
          <w:rFonts w:ascii="Times New Roman" w:eastAsia="Times New Roman" w:hAnsi="Times New Roman" w:cs="Times New Roman"/>
          <w:b/>
          <w:i/>
          <w:sz w:val="24"/>
          <w:szCs w:val="24"/>
          <w:lang w:eastAsia="tr-TR"/>
        </w:rPr>
        <w:t xml:space="preserve"> </w:t>
      </w:r>
    </w:p>
    <w:p w14:paraId="448AFFF8" w14:textId="66C48D78" w:rsidR="006056B8" w:rsidRPr="0020656D" w:rsidRDefault="006056B8" w:rsidP="0018622E">
      <w:pPr>
        <w:widowControl w:val="0"/>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(5) Her türlü yasadışı eşyayı yerleşke içerisine sokanlar ile araç içeresinde yasalara uygun olmayan davranışta bulunanlar</w:t>
      </w:r>
      <w:r w:rsidRPr="0020656D">
        <w:rPr>
          <w:rFonts w:ascii="Times New Roman" w:eastAsia="Times New Roman" w:hAnsi="Times New Roman" w:cs="Times New Roman"/>
          <w:color w:val="000000"/>
          <w:sz w:val="24"/>
          <w:szCs w:val="24"/>
          <w:lang w:eastAsia="tr-TR"/>
        </w:rPr>
        <w:t xml:space="preserve"> 3 (üç) </w:t>
      </w:r>
      <w:r w:rsidRPr="0020656D">
        <w:rPr>
          <w:rFonts w:ascii="Times New Roman" w:eastAsia="Times New Roman" w:hAnsi="Times New Roman" w:cs="Times New Roman"/>
          <w:sz w:val="24"/>
          <w:szCs w:val="24"/>
          <w:lang w:eastAsia="tr-TR"/>
        </w:rPr>
        <w:t>ay süre ile yerleşkeye alınmaz. Aynı veya sonraki yıllarda ikinci defa aynı eylemde bulunan sürücülerin araçları süresiz olarak yerleşkeye alınmaz, yeni taşıt tanıtım etiketi verilmez.</w:t>
      </w:r>
    </w:p>
    <w:p w14:paraId="238AA36A" w14:textId="71AB52A0" w:rsidR="006056B8" w:rsidRPr="0020656D" w:rsidRDefault="006056B8" w:rsidP="0018622E">
      <w:pPr>
        <w:widowControl w:val="0"/>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 xml:space="preserve">(6) Trafik kurallarını ihlal eden sürücülerin puan kayıtları </w:t>
      </w:r>
      <w:r w:rsidR="00716553" w:rsidRPr="0020656D">
        <w:rPr>
          <w:rFonts w:ascii="Times New Roman" w:eastAsia="Times New Roman" w:hAnsi="Times New Roman" w:cs="Times New Roman"/>
          <w:sz w:val="24"/>
          <w:szCs w:val="24"/>
          <w:lang w:eastAsia="tr-TR"/>
        </w:rPr>
        <w:t xml:space="preserve">Koruma ve </w:t>
      </w:r>
      <w:r w:rsidRPr="0020656D">
        <w:rPr>
          <w:rFonts w:ascii="Times New Roman" w:eastAsia="Times New Roman" w:hAnsi="Times New Roman" w:cs="Times New Roman"/>
          <w:sz w:val="24"/>
          <w:szCs w:val="24"/>
          <w:lang w:eastAsia="tr-TR"/>
        </w:rPr>
        <w:t xml:space="preserve">Güvenlik </w:t>
      </w:r>
      <w:r w:rsidR="00716553" w:rsidRPr="0020656D">
        <w:rPr>
          <w:rFonts w:ascii="Times New Roman" w:eastAsia="Times New Roman" w:hAnsi="Times New Roman" w:cs="Times New Roman"/>
          <w:sz w:val="24"/>
          <w:szCs w:val="24"/>
          <w:lang w:eastAsia="tr-TR"/>
        </w:rPr>
        <w:t xml:space="preserve">Şube </w:t>
      </w:r>
      <w:r w:rsidRPr="0020656D">
        <w:rPr>
          <w:rFonts w:ascii="Times New Roman" w:eastAsia="Times New Roman" w:hAnsi="Times New Roman" w:cs="Times New Roman"/>
          <w:sz w:val="24"/>
          <w:szCs w:val="24"/>
          <w:lang w:eastAsia="tr-TR"/>
        </w:rPr>
        <w:t>Müdürlüğü tarafından tutulur ve cezai işlem gerektirecek puana ulaşan sürücüler ile ilgili işlem yapılması amacıyla Genel Sekreterliğe bildirilir.</w:t>
      </w:r>
    </w:p>
    <w:p w14:paraId="18ABD694" w14:textId="77777777" w:rsidR="006056B8" w:rsidRPr="0020656D" w:rsidRDefault="006056B8" w:rsidP="0018622E">
      <w:pPr>
        <w:widowControl w:val="0"/>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(7) Bu yönerge kapsamında tanımlanan cezalar Genel Sekreterlik tarafından uygulanır. Hakkında cezai işlem uygulanan sürücülere Genel Sekreterlik tarafından tebligat yapılır.</w:t>
      </w:r>
    </w:p>
    <w:p w14:paraId="5B1EDB63" w14:textId="688AEB12" w:rsidR="00783D91" w:rsidRPr="00F23E60" w:rsidRDefault="006056B8" w:rsidP="00F23E60">
      <w:pPr>
        <w:widowControl w:val="0"/>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 xml:space="preserve">(8) Yerleşkeler içerisinde trafik kurallarına uygun araç kullanmayan toplu taşıma sürücüleri ilgili kuruma bildirilir. </w:t>
      </w:r>
    </w:p>
    <w:p w14:paraId="78F9A672" w14:textId="427D4723" w:rsidR="00783D91" w:rsidRPr="00C8178D" w:rsidRDefault="00783D91" w:rsidP="00783D91">
      <w:pPr>
        <w:widowControl w:val="0"/>
        <w:autoSpaceDE w:val="0"/>
        <w:autoSpaceDN w:val="0"/>
        <w:spacing w:after="0" w:line="276" w:lineRule="auto"/>
        <w:ind w:right="109"/>
        <w:jc w:val="center"/>
        <w:rPr>
          <w:rFonts w:ascii="Times New Roman" w:eastAsia="Times New Roman" w:hAnsi="Times New Roman" w:cs="Times New Roman"/>
          <w:b/>
          <w:sz w:val="24"/>
          <w:szCs w:val="24"/>
          <w:lang w:eastAsia="tr-TR"/>
        </w:rPr>
      </w:pPr>
      <w:r w:rsidRPr="00C8178D">
        <w:rPr>
          <w:rFonts w:ascii="Times New Roman" w:eastAsia="Times New Roman" w:hAnsi="Times New Roman" w:cs="Times New Roman"/>
          <w:b/>
          <w:sz w:val="24"/>
          <w:szCs w:val="24"/>
          <w:lang w:eastAsia="tr-TR"/>
        </w:rPr>
        <w:t>BEŞİNCİ BÖLÜM</w:t>
      </w:r>
    </w:p>
    <w:p w14:paraId="1CCF2F76" w14:textId="7C3870A1" w:rsidR="00783D91" w:rsidRPr="00C8178D" w:rsidRDefault="00783D91" w:rsidP="00783D91">
      <w:pPr>
        <w:jc w:val="center"/>
        <w:rPr>
          <w:rFonts w:ascii="Times New Roman" w:hAnsi="Times New Roman" w:cs="Times New Roman"/>
          <w:b/>
          <w:sz w:val="24"/>
          <w:szCs w:val="24"/>
        </w:rPr>
      </w:pPr>
      <w:r w:rsidRPr="00C8178D">
        <w:rPr>
          <w:rFonts w:ascii="Times New Roman" w:hAnsi="Times New Roman" w:cs="Times New Roman"/>
          <w:b/>
          <w:sz w:val="24"/>
          <w:szCs w:val="24"/>
        </w:rPr>
        <w:t>Otopark Kullanımı</w:t>
      </w:r>
      <w:r w:rsidRPr="00C8178D">
        <w:t xml:space="preserve"> </w:t>
      </w:r>
      <w:r w:rsidRPr="00C8178D">
        <w:rPr>
          <w:rFonts w:ascii="Times New Roman" w:hAnsi="Times New Roman" w:cs="Times New Roman"/>
          <w:b/>
          <w:sz w:val="24"/>
          <w:szCs w:val="24"/>
        </w:rPr>
        <w:t>Kuralları</w:t>
      </w:r>
    </w:p>
    <w:p w14:paraId="535C7498" w14:textId="77777777" w:rsidR="00783D91" w:rsidRPr="00C8178D" w:rsidRDefault="00783D91" w:rsidP="00783D91">
      <w:pPr>
        <w:jc w:val="both"/>
        <w:rPr>
          <w:rFonts w:ascii="Times New Roman" w:hAnsi="Times New Roman" w:cs="Times New Roman"/>
          <w:b/>
          <w:sz w:val="24"/>
          <w:szCs w:val="24"/>
        </w:rPr>
      </w:pPr>
      <w:r w:rsidRPr="00C8178D">
        <w:rPr>
          <w:rFonts w:ascii="Times New Roman" w:hAnsi="Times New Roman" w:cs="Times New Roman"/>
          <w:b/>
          <w:sz w:val="24"/>
          <w:szCs w:val="24"/>
        </w:rPr>
        <w:t>Otopark Kullanımı</w:t>
      </w:r>
    </w:p>
    <w:p w14:paraId="1CF1C3F0" w14:textId="29FAE578" w:rsidR="00783D91" w:rsidRPr="00C8178D" w:rsidRDefault="009D3ACB" w:rsidP="00783D91">
      <w:pPr>
        <w:jc w:val="both"/>
        <w:rPr>
          <w:rFonts w:ascii="Times New Roman" w:hAnsi="Times New Roman" w:cs="Times New Roman"/>
          <w:sz w:val="24"/>
          <w:szCs w:val="24"/>
        </w:rPr>
      </w:pPr>
      <w:r w:rsidRPr="00C8178D">
        <w:rPr>
          <w:rFonts w:ascii="Times New Roman" w:hAnsi="Times New Roman" w:cs="Times New Roman"/>
          <w:b/>
          <w:sz w:val="24"/>
          <w:szCs w:val="24"/>
        </w:rPr>
        <w:t>MADDE 12</w:t>
      </w:r>
      <w:r w:rsidR="00783D91" w:rsidRPr="00C8178D">
        <w:rPr>
          <w:rFonts w:ascii="Times New Roman" w:hAnsi="Times New Roman" w:cs="Times New Roman"/>
          <w:b/>
          <w:sz w:val="24"/>
          <w:szCs w:val="24"/>
        </w:rPr>
        <w:t xml:space="preserve">- a) </w:t>
      </w:r>
      <w:r w:rsidR="00783D91" w:rsidRPr="00C8178D">
        <w:rPr>
          <w:rFonts w:ascii="Times New Roman" w:hAnsi="Times New Roman" w:cs="Times New Roman"/>
          <w:sz w:val="24"/>
          <w:szCs w:val="24"/>
        </w:rPr>
        <w:t>Üniversite kampüsü içerisinde cadde</w:t>
      </w:r>
      <w:r w:rsidR="00C26916" w:rsidRPr="00C8178D">
        <w:rPr>
          <w:rFonts w:ascii="Times New Roman" w:hAnsi="Times New Roman" w:cs="Times New Roman"/>
          <w:sz w:val="24"/>
          <w:szCs w:val="24"/>
        </w:rPr>
        <w:t>,</w:t>
      </w:r>
      <w:r w:rsidR="00783D91" w:rsidRPr="00C8178D">
        <w:rPr>
          <w:rFonts w:ascii="Times New Roman" w:hAnsi="Times New Roman" w:cs="Times New Roman"/>
          <w:sz w:val="24"/>
          <w:szCs w:val="24"/>
        </w:rPr>
        <w:t xml:space="preserve"> sokaklara, açık alanlara, meydanlara, oto</w:t>
      </w:r>
      <w:r w:rsidR="00C8178D" w:rsidRPr="00C8178D">
        <w:rPr>
          <w:rFonts w:ascii="Times New Roman" w:hAnsi="Times New Roman" w:cs="Times New Roman"/>
          <w:sz w:val="24"/>
          <w:szCs w:val="24"/>
        </w:rPr>
        <w:t xml:space="preserve">park alanı dışındaki yerlere </w:t>
      </w:r>
      <w:r w:rsidR="00783D91" w:rsidRPr="00C8178D">
        <w:rPr>
          <w:rFonts w:ascii="Times New Roman" w:hAnsi="Times New Roman" w:cs="Times New Roman"/>
          <w:sz w:val="24"/>
          <w:szCs w:val="24"/>
        </w:rPr>
        <w:t>park edilmesi yasaktır.</w:t>
      </w:r>
    </w:p>
    <w:p w14:paraId="01F68411" w14:textId="098F51E4" w:rsidR="00783D91" w:rsidRPr="00C8178D" w:rsidRDefault="00783D91" w:rsidP="00783D91">
      <w:pPr>
        <w:jc w:val="both"/>
        <w:rPr>
          <w:rFonts w:ascii="Times New Roman" w:hAnsi="Times New Roman" w:cs="Times New Roman"/>
          <w:sz w:val="24"/>
          <w:szCs w:val="24"/>
        </w:rPr>
      </w:pPr>
      <w:r w:rsidRPr="00C8178D">
        <w:rPr>
          <w:rFonts w:ascii="Times New Roman" w:hAnsi="Times New Roman" w:cs="Times New Roman"/>
          <w:sz w:val="24"/>
          <w:szCs w:val="24"/>
        </w:rPr>
        <w:t xml:space="preserve">b) Kampüs alanı içerisindeki her binanın </w:t>
      </w:r>
      <w:proofErr w:type="spellStart"/>
      <w:r w:rsidRPr="00C8178D">
        <w:rPr>
          <w:rFonts w:ascii="Times New Roman" w:hAnsi="Times New Roman" w:cs="Times New Roman"/>
          <w:sz w:val="24"/>
          <w:szCs w:val="24"/>
        </w:rPr>
        <w:t>izdüşüm</w:t>
      </w:r>
      <w:proofErr w:type="spellEnd"/>
      <w:r w:rsidRPr="00C8178D">
        <w:rPr>
          <w:rFonts w:ascii="Times New Roman" w:hAnsi="Times New Roman" w:cs="Times New Roman"/>
          <w:sz w:val="24"/>
          <w:szCs w:val="24"/>
        </w:rPr>
        <w:t xml:space="preserve"> alanı o bina için otopark alanı olarak tanımlanmıştır.</w:t>
      </w:r>
      <w:r w:rsidR="00740E1E" w:rsidRPr="00C8178D">
        <w:rPr>
          <w:rFonts w:ascii="Times New Roman" w:hAnsi="Times New Roman" w:cs="Times New Roman"/>
          <w:sz w:val="24"/>
          <w:szCs w:val="24"/>
        </w:rPr>
        <w:t xml:space="preserve"> Her bina otopark alanı ayrı renklerde işaretleme yapılacaktır.</w:t>
      </w:r>
    </w:p>
    <w:p w14:paraId="6935244A" w14:textId="77777777" w:rsidR="00783D91" w:rsidRPr="00C8178D" w:rsidRDefault="00783D91" w:rsidP="00783D91">
      <w:pPr>
        <w:jc w:val="both"/>
        <w:rPr>
          <w:rFonts w:ascii="Times New Roman" w:hAnsi="Times New Roman" w:cs="Times New Roman"/>
          <w:sz w:val="24"/>
          <w:szCs w:val="24"/>
        </w:rPr>
      </w:pPr>
      <w:r w:rsidRPr="00C8178D">
        <w:rPr>
          <w:rFonts w:ascii="Times New Roman" w:hAnsi="Times New Roman" w:cs="Times New Roman"/>
          <w:sz w:val="24"/>
          <w:szCs w:val="24"/>
        </w:rPr>
        <w:lastRenderedPageBreak/>
        <w:t>c) Sürücüler, araçlarını park ederken, görevli olduğu bina izdüşümüne uygun park yerini kullanmak zorundadır.</w:t>
      </w:r>
    </w:p>
    <w:p w14:paraId="36BE19DB" w14:textId="174578E0" w:rsidR="00783D91" w:rsidRPr="00C8178D" w:rsidRDefault="00783D91" w:rsidP="00783D91">
      <w:pPr>
        <w:jc w:val="both"/>
        <w:rPr>
          <w:rFonts w:ascii="Times New Roman" w:hAnsi="Times New Roman" w:cs="Times New Roman"/>
          <w:sz w:val="24"/>
          <w:szCs w:val="24"/>
        </w:rPr>
      </w:pPr>
      <w:r w:rsidRPr="00C8178D">
        <w:rPr>
          <w:rFonts w:ascii="Times New Roman" w:hAnsi="Times New Roman" w:cs="Times New Roman"/>
          <w:sz w:val="24"/>
          <w:szCs w:val="24"/>
        </w:rPr>
        <w:t>d) Rektör, Rektör Yardı</w:t>
      </w:r>
      <w:r w:rsidR="00AC1F49" w:rsidRPr="00C8178D">
        <w:rPr>
          <w:rFonts w:ascii="Times New Roman" w:hAnsi="Times New Roman" w:cs="Times New Roman"/>
          <w:sz w:val="24"/>
          <w:szCs w:val="24"/>
        </w:rPr>
        <w:t xml:space="preserve">mcısı, Dekan ve Genel Sekreter </w:t>
      </w:r>
      <w:r w:rsidRPr="00C8178D">
        <w:rPr>
          <w:rFonts w:ascii="Times New Roman" w:hAnsi="Times New Roman" w:cs="Times New Roman"/>
          <w:sz w:val="24"/>
          <w:szCs w:val="24"/>
        </w:rPr>
        <w:t>araçları ve resmi araçlar i</w:t>
      </w:r>
      <w:r w:rsidR="00740E1E" w:rsidRPr="00C8178D">
        <w:rPr>
          <w:rFonts w:ascii="Times New Roman" w:hAnsi="Times New Roman" w:cs="Times New Roman"/>
          <w:sz w:val="24"/>
          <w:szCs w:val="24"/>
        </w:rPr>
        <w:t>çin otopark alanı tanımlanabilir</w:t>
      </w:r>
      <w:r w:rsidRPr="00C8178D">
        <w:rPr>
          <w:rFonts w:ascii="Times New Roman" w:hAnsi="Times New Roman" w:cs="Times New Roman"/>
          <w:sz w:val="24"/>
          <w:szCs w:val="24"/>
        </w:rPr>
        <w:t>.</w:t>
      </w:r>
    </w:p>
    <w:p w14:paraId="35F2B16A" w14:textId="54F0DF3E" w:rsidR="00783D91" w:rsidRPr="00C8178D" w:rsidRDefault="00783D91" w:rsidP="00783D91">
      <w:pPr>
        <w:jc w:val="both"/>
        <w:rPr>
          <w:rFonts w:ascii="Times New Roman" w:hAnsi="Times New Roman" w:cs="Times New Roman"/>
          <w:sz w:val="24"/>
          <w:szCs w:val="24"/>
        </w:rPr>
      </w:pPr>
      <w:r w:rsidRPr="00C8178D">
        <w:rPr>
          <w:rFonts w:ascii="Times New Roman" w:hAnsi="Times New Roman" w:cs="Times New Roman"/>
          <w:sz w:val="24"/>
          <w:szCs w:val="24"/>
        </w:rPr>
        <w:t>e) Engelliler için her bina altında enge</w:t>
      </w:r>
      <w:r w:rsidR="00740E1E" w:rsidRPr="00C8178D">
        <w:rPr>
          <w:rFonts w:ascii="Times New Roman" w:hAnsi="Times New Roman" w:cs="Times New Roman"/>
          <w:sz w:val="24"/>
          <w:szCs w:val="24"/>
        </w:rPr>
        <w:t>lli otopark alanı tanımlaması</w:t>
      </w:r>
      <w:r w:rsidR="00C26916" w:rsidRPr="00C8178D">
        <w:rPr>
          <w:rFonts w:ascii="Times New Roman" w:hAnsi="Times New Roman" w:cs="Times New Roman"/>
          <w:sz w:val="24"/>
          <w:szCs w:val="24"/>
        </w:rPr>
        <w:t xml:space="preserve"> yapılacaktır</w:t>
      </w:r>
      <w:r w:rsidRPr="00C8178D">
        <w:rPr>
          <w:rFonts w:ascii="Times New Roman" w:hAnsi="Times New Roman" w:cs="Times New Roman"/>
          <w:sz w:val="24"/>
          <w:szCs w:val="24"/>
        </w:rPr>
        <w:t>.</w:t>
      </w:r>
    </w:p>
    <w:p w14:paraId="3A8CF498" w14:textId="77777777" w:rsidR="00783D91" w:rsidRPr="00C8178D" w:rsidRDefault="00783D91" w:rsidP="00783D91">
      <w:pPr>
        <w:jc w:val="both"/>
        <w:rPr>
          <w:rFonts w:ascii="Times New Roman" w:hAnsi="Times New Roman" w:cs="Times New Roman"/>
          <w:color w:val="000000" w:themeColor="text1"/>
          <w:sz w:val="24"/>
          <w:szCs w:val="24"/>
        </w:rPr>
      </w:pPr>
      <w:r w:rsidRPr="00C8178D">
        <w:rPr>
          <w:rFonts w:ascii="Times New Roman" w:hAnsi="Times New Roman" w:cs="Times New Roman"/>
          <w:sz w:val="24"/>
          <w:szCs w:val="24"/>
        </w:rPr>
        <w:t xml:space="preserve">f) </w:t>
      </w:r>
      <w:r w:rsidRPr="00C8178D">
        <w:rPr>
          <w:rFonts w:ascii="Times New Roman" w:hAnsi="Times New Roman" w:cs="Times New Roman"/>
          <w:color w:val="000000" w:themeColor="text1"/>
          <w:sz w:val="24"/>
          <w:szCs w:val="24"/>
        </w:rPr>
        <w:t xml:space="preserve"> Otopark kullanacak personeller her yıl taşıt pulu(</w:t>
      </w:r>
      <w:proofErr w:type="spellStart"/>
      <w:r w:rsidRPr="00C8178D">
        <w:rPr>
          <w:rFonts w:ascii="Times New Roman" w:hAnsi="Times New Roman" w:cs="Times New Roman"/>
          <w:color w:val="000000" w:themeColor="text1"/>
          <w:sz w:val="24"/>
          <w:szCs w:val="24"/>
        </w:rPr>
        <w:t>sticker</w:t>
      </w:r>
      <w:proofErr w:type="spellEnd"/>
      <w:r w:rsidRPr="00C8178D">
        <w:rPr>
          <w:rFonts w:ascii="Times New Roman" w:hAnsi="Times New Roman" w:cs="Times New Roman"/>
          <w:color w:val="000000" w:themeColor="text1"/>
          <w:sz w:val="24"/>
          <w:szCs w:val="24"/>
        </w:rPr>
        <w:t xml:space="preserve">) yenilemek zorundadır. </w:t>
      </w:r>
    </w:p>
    <w:p w14:paraId="4C9030D4" w14:textId="03B89ACA" w:rsidR="00783D91" w:rsidRPr="00C8178D" w:rsidRDefault="00783D91" w:rsidP="00783D91">
      <w:pPr>
        <w:jc w:val="both"/>
        <w:rPr>
          <w:rFonts w:ascii="Times New Roman" w:hAnsi="Times New Roman" w:cs="Times New Roman"/>
          <w:color w:val="000000" w:themeColor="text1"/>
          <w:sz w:val="24"/>
          <w:szCs w:val="24"/>
        </w:rPr>
      </w:pPr>
      <w:r w:rsidRPr="00C8178D">
        <w:rPr>
          <w:rFonts w:ascii="Times New Roman" w:hAnsi="Times New Roman" w:cs="Times New Roman"/>
          <w:color w:val="000000" w:themeColor="text1"/>
          <w:sz w:val="24"/>
          <w:szCs w:val="24"/>
        </w:rPr>
        <w:t>g) Otopark alanında mesai saati dışında, uzun süreli park etmek</w:t>
      </w:r>
      <w:r w:rsidR="00C26916" w:rsidRPr="00C8178D">
        <w:rPr>
          <w:rFonts w:ascii="Times New Roman" w:hAnsi="Times New Roman" w:cs="Times New Roman"/>
          <w:color w:val="000000" w:themeColor="text1"/>
          <w:sz w:val="24"/>
          <w:szCs w:val="24"/>
        </w:rPr>
        <w:t>, araç bırakmak</w:t>
      </w:r>
      <w:r w:rsidRPr="00C8178D">
        <w:rPr>
          <w:rFonts w:ascii="Times New Roman" w:hAnsi="Times New Roman" w:cs="Times New Roman"/>
          <w:color w:val="000000" w:themeColor="text1"/>
          <w:sz w:val="24"/>
          <w:szCs w:val="24"/>
        </w:rPr>
        <w:t xml:space="preserve"> yasaktır.</w:t>
      </w:r>
    </w:p>
    <w:p w14:paraId="52AE050A" w14:textId="77777777" w:rsidR="00783D91" w:rsidRPr="00C8178D" w:rsidRDefault="00783D91" w:rsidP="00783D91">
      <w:pPr>
        <w:jc w:val="both"/>
        <w:rPr>
          <w:rFonts w:ascii="Times New Roman" w:hAnsi="Times New Roman" w:cs="Times New Roman"/>
          <w:color w:val="000000" w:themeColor="text1"/>
          <w:sz w:val="24"/>
          <w:szCs w:val="24"/>
        </w:rPr>
      </w:pPr>
      <w:r w:rsidRPr="00C8178D">
        <w:rPr>
          <w:rFonts w:ascii="Times New Roman" w:hAnsi="Times New Roman" w:cs="Times New Roman"/>
          <w:color w:val="000000" w:themeColor="text1"/>
          <w:sz w:val="24"/>
          <w:szCs w:val="24"/>
        </w:rPr>
        <w:t>h) Otoparklarda; araç yıkamak, taşıtlarda yatmak, kamp yapmak ve çöp atmak yasaktır.</w:t>
      </w:r>
    </w:p>
    <w:p w14:paraId="79042A2B" w14:textId="77777777" w:rsidR="00783D91" w:rsidRPr="00C8178D" w:rsidRDefault="00783D91" w:rsidP="00783D91">
      <w:pPr>
        <w:jc w:val="both"/>
        <w:rPr>
          <w:rFonts w:ascii="Times New Roman" w:hAnsi="Times New Roman" w:cs="Times New Roman"/>
          <w:color w:val="000000" w:themeColor="text1"/>
          <w:sz w:val="24"/>
          <w:szCs w:val="24"/>
        </w:rPr>
      </w:pPr>
      <w:r w:rsidRPr="00C8178D">
        <w:rPr>
          <w:rFonts w:ascii="Times New Roman" w:hAnsi="Times New Roman" w:cs="Times New Roman"/>
          <w:color w:val="000000" w:themeColor="text1"/>
          <w:sz w:val="24"/>
          <w:szCs w:val="24"/>
        </w:rPr>
        <w:t>ı) Elektrikli araçlar için ayrılan şarj istasyonlarına, kullanım amacı dışında park etmek yasaktır.</w:t>
      </w:r>
    </w:p>
    <w:p w14:paraId="2FD2B626" w14:textId="77777777" w:rsidR="00783D91" w:rsidRPr="00C8178D" w:rsidRDefault="00783D91" w:rsidP="00783D91">
      <w:pPr>
        <w:jc w:val="both"/>
        <w:rPr>
          <w:rFonts w:ascii="Times New Roman" w:hAnsi="Times New Roman" w:cs="Times New Roman"/>
          <w:color w:val="000000" w:themeColor="text1"/>
          <w:sz w:val="24"/>
          <w:szCs w:val="24"/>
        </w:rPr>
      </w:pPr>
      <w:r w:rsidRPr="00C8178D">
        <w:rPr>
          <w:rFonts w:ascii="Times New Roman" w:hAnsi="Times New Roman" w:cs="Times New Roman"/>
          <w:color w:val="000000" w:themeColor="text1"/>
          <w:sz w:val="24"/>
          <w:szCs w:val="24"/>
        </w:rPr>
        <w:t>j) Elektrikli araçlar için, makam onayı ile park yerlerinde yeni düzenlemeler yapılabilir.</w:t>
      </w:r>
    </w:p>
    <w:p w14:paraId="41A29377" w14:textId="77777777" w:rsidR="00783D91" w:rsidRPr="00C8178D" w:rsidRDefault="00783D91" w:rsidP="00783D91">
      <w:pPr>
        <w:jc w:val="both"/>
        <w:rPr>
          <w:rFonts w:ascii="Times New Roman" w:hAnsi="Times New Roman" w:cs="Times New Roman"/>
          <w:color w:val="000000" w:themeColor="text1"/>
          <w:sz w:val="24"/>
          <w:szCs w:val="24"/>
        </w:rPr>
      </w:pPr>
      <w:r w:rsidRPr="00C8178D">
        <w:rPr>
          <w:rFonts w:ascii="Times New Roman" w:hAnsi="Times New Roman" w:cs="Times New Roman"/>
          <w:color w:val="000000" w:themeColor="text1"/>
          <w:sz w:val="24"/>
          <w:szCs w:val="24"/>
        </w:rPr>
        <w:t>k) Bisiklet ve motosiklet sürücüleri araçlar için ayrılan park alanlarını kullanamaz.</w:t>
      </w:r>
    </w:p>
    <w:p w14:paraId="150016E6" w14:textId="77777777" w:rsidR="00783D91" w:rsidRPr="00C8178D" w:rsidRDefault="00783D91" w:rsidP="00783D91">
      <w:pPr>
        <w:jc w:val="both"/>
        <w:rPr>
          <w:rFonts w:ascii="Times New Roman" w:hAnsi="Times New Roman" w:cs="Times New Roman"/>
          <w:color w:val="000000" w:themeColor="text1"/>
          <w:sz w:val="24"/>
          <w:szCs w:val="24"/>
        </w:rPr>
      </w:pPr>
      <w:r w:rsidRPr="00C8178D">
        <w:rPr>
          <w:rFonts w:ascii="Times New Roman" w:hAnsi="Times New Roman" w:cs="Times New Roman"/>
          <w:color w:val="000000" w:themeColor="text1"/>
          <w:sz w:val="24"/>
          <w:szCs w:val="24"/>
        </w:rPr>
        <w:t>l) Gerekli görülmesi halinde, park yerleri görevlilerce kapatılabilir.</w:t>
      </w:r>
    </w:p>
    <w:p w14:paraId="1F74BF77" w14:textId="1BE85C6C" w:rsidR="00783D91" w:rsidRPr="00C8178D" w:rsidRDefault="009D3ACB" w:rsidP="009D3ACB">
      <w:pPr>
        <w:jc w:val="center"/>
        <w:rPr>
          <w:rFonts w:ascii="Times New Roman" w:hAnsi="Times New Roman" w:cs="Times New Roman"/>
          <w:b/>
          <w:color w:val="000000" w:themeColor="text1"/>
          <w:sz w:val="24"/>
          <w:szCs w:val="24"/>
        </w:rPr>
      </w:pPr>
      <w:r w:rsidRPr="00C8178D">
        <w:rPr>
          <w:rFonts w:ascii="Times New Roman" w:hAnsi="Times New Roman" w:cs="Times New Roman"/>
          <w:b/>
          <w:color w:val="000000" w:themeColor="text1"/>
          <w:sz w:val="24"/>
          <w:szCs w:val="24"/>
        </w:rPr>
        <w:t xml:space="preserve">ALTINCI </w:t>
      </w:r>
      <w:r w:rsidR="00783D91" w:rsidRPr="00C8178D">
        <w:rPr>
          <w:rFonts w:ascii="Times New Roman" w:hAnsi="Times New Roman" w:cs="Times New Roman"/>
          <w:b/>
          <w:color w:val="000000" w:themeColor="text1"/>
          <w:sz w:val="24"/>
          <w:szCs w:val="24"/>
        </w:rPr>
        <w:t>BÖLÜM</w:t>
      </w:r>
    </w:p>
    <w:p w14:paraId="6729D63A" w14:textId="0300BED6" w:rsidR="00783D91" w:rsidRPr="00C8178D" w:rsidRDefault="00783D91" w:rsidP="009D3ACB">
      <w:pPr>
        <w:jc w:val="center"/>
        <w:rPr>
          <w:rFonts w:ascii="Times New Roman" w:hAnsi="Times New Roman" w:cs="Times New Roman"/>
          <w:b/>
          <w:color w:val="000000" w:themeColor="text1"/>
          <w:sz w:val="24"/>
          <w:szCs w:val="24"/>
        </w:rPr>
      </w:pPr>
      <w:r w:rsidRPr="00C8178D">
        <w:rPr>
          <w:rFonts w:ascii="Times New Roman" w:hAnsi="Times New Roman" w:cs="Times New Roman"/>
          <w:b/>
          <w:color w:val="000000" w:themeColor="text1"/>
          <w:sz w:val="24"/>
          <w:szCs w:val="24"/>
        </w:rPr>
        <w:t xml:space="preserve">Yaptırımlar, </w:t>
      </w:r>
      <w:r w:rsidR="009D3ACB" w:rsidRPr="00C8178D">
        <w:rPr>
          <w:rFonts w:ascii="Times New Roman" w:hAnsi="Times New Roman" w:cs="Times New Roman"/>
          <w:b/>
          <w:color w:val="000000" w:themeColor="text1"/>
          <w:sz w:val="24"/>
          <w:szCs w:val="24"/>
        </w:rPr>
        <w:t xml:space="preserve">Yaptırım Kararına İtiraz, Diğer Hükümler, </w:t>
      </w:r>
      <w:r w:rsidRPr="00C8178D">
        <w:rPr>
          <w:rFonts w:ascii="Times New Roman" w:hAnsi="Times New Roman" w:cs="Times New Roman"/>
          <w:b/>
          <w:color w:val="000000" w:themeColor="text1"/>
          <w:sz w:val="24"/>
          <w:szCs w:val="24"/>
        </w:rPr>
        <w:t>Yürürlük ve Yürütme</w:t>
      </w:r>
    </w:p>
    <w:p w14:paraId="4B0C61C9" w14:textId="77777777" w:rsidR="00783D91" w:rsidRPr="00C8178D" w:rsidRDefault="00783D91" w:rsidP="00783D91">
      <w:pPr>
        <w:jc w:val="both"/>
        <w:rPr>
          <w:rFonts w:ascii="Times New Roman" w:hAnsi="Times New Roman" w:cs="Times New Roman"/>
          <w:b/>
          <w:color w:val="000000" w:themeColor="text1"/>
          <w:sz w:val="24"/>
          <w:szCs w:val="24"/>
        </w:rPr>
      </w:pPr>
      <w:r w:rsidRPr="00C8178D">
        <w:rPr>
          <w:rFonts w:ascii="Times New Roman" w:hAnsi="Times New Roman" w:cs="Times New Roman"/>
          <w:b/>
          <w:color w:val="000000" w:themeColor="text1"/>
          <w:sz w:val="24"/>
          <w:szCs w:val="24"/>
        </w:rPr>
        <w:t>Yaptırımlar</w:t>
      </w:r>
    </w:p>
    <w:p w14:paraId="35103962" w14:textId="3468F7BE" w:rsidR="00783D91" w:rsidRPr="00C8178D" w:rsidRDefault="00783D91" w:rsidP="00783D91">
      <w:pPr>
        <w:jc w:val="both"/>
        <w:rPr>
          <w:rFonts w:ascii="Times New Roman" w:hAnsi="Times New Roman" w:cs="Times New Roman"/>
          <w:color w:val="000000" w:themeColor="text1"/>
          <w:sz w:val="24"/>
          <w:szCs w:val="24"/>
        </w:rPr>
      </w:pPr>
      <w:r w:rsidRPr="00C8178D">
        <w:rPr>
          <w:rFonts w:ascii="Times New Roman" w:hAnsi="Times New Roman" w:cs="Times New Roman"/>
          <w:b/>
          <w:color w:val="000000" w:themeColor="text1"/>
          <w:sz w:val="24"/>
          <w:szCs w:val="24"/>
        </w:rPr>
        <w:t>MADDE 13-</w:t>
      </w:r>
      <w:r w:rsidRPr="00C8178D">
        <w:rPr>
          <w:rFonts w:ascii="Times New Roman" w:hAnsi="Times New Roman" w:cs="Times New Roman"/>
          <w:color w:val="000000" w:themeColor="text1"/>
          <w:sz w:val="24"/>
          <w:szCs w:val="24"/>
        </w:rPr>
        <w:t xml:space="preserve"> (1) Trafik kural ihlali yapan sürücülere uygulanacak yaptırımlar Ek-1'de belirtilen Ceza puanları tablosunda gösterilmiştir. Gerek görüldüğü hallerde söz konusu yaptırımlarda Rektör onayı ile değişiklik yapılabilir.</w:t>
      </w:r>
    </w:p>
    <w:p w14:paraId="06DBFEBD" w14:textId="77777777" w:rsidR="00783D91" w:rsidRPr="00C8178D" w:rsidRDefault="00783D91" w:rsidP="00783D91">
      <w:pPr>
        <w:jc w:val="both"/>
        <w:rPr>
          <w:rFonts w:ascii="Times New Roman" w:hAnsi="Times New Roman" w:cs="Times New Roman"/>
          <w:b/>
          <w:color w:val="000000" w:themeColor="text1"/>
          <w:sz w:val="24"/>
          <w:szCs w:val="24"/>
        </w:rPr>
      </w:pPr>
      <w:r w:rsidRPr="00C8178D">
        <w:rPr>
          <w:rFonts w:ascii="Times New Roman" w:hAnsi="Times New Roman" w:cs="Times New Roman"/>
          <w:b/>
          <w:color w:val="000000" w:themeColor="text1"/>
          <w:sz w:val="24"/>
          <w:szCs w:val="24"/>
        </w:rPr>
        <w:t>Yaptırım Kararına İtiraz</w:t>
      </w:r>
    </w:p>
    <w:p w14:paraId="40C852F4" w14:textId="2E08F2C7" w:rsidR="00783D91" w:rsidRPr="00C8178D" w:rsidRDefault="00783D91" w:rsidP="00783D91">
      <w:pPr>
        <w:jc w:val="both"/>
        <w:rPr>
          <w:rFonts w:ascii="Times New Roman" w:hAnsi="Times New Roman" w:cs="Times New Roman"/>
          <w:color w:val="000000" w:themeColor="text1"/>
          <w:sz w:val="24"/>
          <w:szCs w:val="24"/>
        </w:rPr>
      </w:pPr>
      <w:r w:rsidRPr="00C8178D">
        <w:rPr>
          <w:rFonts w:ascii="Times New Roman" w:hAnsi="Times New Roman" w:cs="Times New Roman"/>
          <w:b/>
          <w:color w:val="000000" w:themeColor="text1"/>
          <w:sz w:val="24"/>
          <w:szCs w:val="24"/>
        </w:rPr>
        <w:t>MADDE 15</w:t>
      </w:r>
      <w:r w:rsidRPr="00C8178D">
        <w:rPr>
          <w:rFonts w:ascii="Times New Roman" w:hAnsi="Times New Roman" w:cs="Times New Roman"/>
          <w:color w:val="000000" w:themeColor="text1"/>
          <w:sz w:val="24"/>
          <w:szCs w:val="24"/>
        </w:rPr>
        <w:t xml:space="preserve">- (1) Uygulanan yaptırımın bu esas ve usullere uygun olmadığının değerlendirilmesi durumunda, ilgililerce, bildirim tarihinden itibaren yedi gün içerisinde </w:t>
      </w:r>
      <w:bookmarkStart w:id="0" w:name="_GoBack"/>
      <w:r w:rsidR="00C26916" w:rsidRPr="00023B26">
        <w:rPr>
          <w:rFonts w:ascii="Times New Roman" w:hAnsi="Times New Roman" w:cs="Times New Roman"/>
          <w:color w:val="000000" w:themeColor="text1"/>
          <w:sz w:val="24"/>
          <w:szCs w:val="24"/>
        </w:rPr>
        <w:t>Trafik Kuruluna</w:t>
      </w:r>
      <w:r w:rsidRPr="00C8178D">
        <w:rPr>
          <w:rFonts w:ascii="Times New Roman" w:hAnsi="Times New Roman" w:cs="Times New Roman"/>
          <w:color w:val="000000" w:themeColor="text1"/>
          <w:sz w:val="24"/>
          <w:szCs w:val="24"/>
        </w:rPr>
        <w:t xml:space="preserve"> </w:t>
      </w:r>
      <w:bookmarkEnd w:id="0"/>
      <w:r w:rsidRPr="00C8178D">
        <w:rPr>
          <w:rFonts w:ascii="Times New Roman" w:hAnsi="Times New Roman" w:cs="Times New Roman"/>
          <w:color w:val="000000" w:themeColor="text1"/>
          <w:sz w:val="24"/>
          <w:szCs w:val="24"/>
        </w:rPr>
        <w:t>yazılı olarak veya elektronik posta yoluyla itiraz başvurusunda bulunulabilir. Başvuru belgelerinde itiraz gerekçesinin somut ve mümkün olduğu ölçüde delilleriyle birlikte ortaya konulması gerekmektedir. Yapılan değerlendirme sonucunda başvuru kabul veya reddedilerek ilgililere elektronik posta yoluyla bilgi verilir.</w:t>
      </w:r>
    </w:p>
    <w:p w14:paraId="6023409E" w14:textId="77777777" w:rsidR="00783D91" w:rsidRPr="00C8178D" w:rsidRDefault="00783D91" w:rsidP="00783D91">
      <w:pPr>
        <w:jc w:val="both"/>
        <w:rPr>
          <w:rFonts w:ascii="Times New Roman" w:hAnsi="Times New Roman" w:cs="Times New Roman"/>
          <w:b/>
          <w:color w:val="000000" w:themeColor="text1"/>
          <w:sz w:val="24"/>
          <w:szCs w:val="24"/>
        </w:rPr>
      </w:pPr>
      <w:r w:rsidRPr="00C8178D">
        <w:rPr>
          <w:rFonts w:ascii="Times New Roman" w:hAnsi="Times New Roman" w:cs="Times New Roman"/>
          <w:b/>
          <w:color w:val="000000" w:themeColor="text1"/>
          <w:sz w:val="24"/>
          <w:szCs w:val="24"/>
        </w:rPr>
        <w:t>Diğer Hükümler</w:t>
      </w:r>
    </w:p>
    <w:p w14:paraId="4372CF68" w14:textId="77777777" w:rsidR="00783D91" w:rsidRDefault="00783D91" w:rsidP="00783D91">
      <w:pPr>
        <w:jc w:val="both"/>
        <w:rPr>
          <w:rFonts w:ascii="Times New Roman" w:hAnsi="Times New Roman" w:cs="Times New Roman"/>
          <w:color w:val="000000" w:themeColor="text1"/>
          <w:sz w:val="24"/>
          <w:szCs w:val="24"/>
        </w:rPr>
      </w:pPr>
      <w:r w:rsidRPr="00C8178D">
        <w:rPr>
          <w:rFonts w:ascii="Times New Roman" w:hAnsi="Times New Roman" w:cs="Times New Roman"/>
          <w:b/>
          <w:color w:val="000000" w:themeColor="text1"/>
          <w:sz w:val="24"/>
          <w:szCs w:val="24"/>
        </w:rPr>
        <w:t>MADDE 16-</w:t>
      </w:r>
      <w:r w:rsidRPr="00C8178D">
        <w:rPr>
          <w:rFonts w:ascii="Times New Roman" w:hAnsi="Times New Roman" w:cs="Times New Roman"/>
          <w:color w:val="000000" w:themeColor="text1"/>
          <w:sz w:val="24"/>
          <w:szCs w:val="24"/>
        </w:rPr>
        <w:t xml:space="preserve"> (1) Bu usul ve esaslarda hüküm bulunmayan durumlarda, 2918 sayılı Karayolları Trafik Kanunu, 2547 sayılı Yükseköğretim Kanunu ve yürürlükteki diğer kanunlar kapsamındaki düzenlemeler uygulanır. Yerleşke güvenliğini ve trafik düzenini sağlamak amacıyla ya da özel etkinlikler ve trafik yoğunluğu gibi nedenlerle kişi ve araçların girişlerine kısıtlama getirilebilir. Öngörülemeyen durumların ortaya çıkması halinde, Rektör tarafından 2547 sayılı Yükseköğretim Kanununun 13.üncü maddesi kapsamında gerekli tedbirler alınabilir.</w:t>
      </w:r>
    </w:p>
    <w:p w14:paraId="268B92BD" w14:textId="77777777" w:rsidR="00783D91" w:rsidRPr="00734C2D" w:rsidRDefault="00783D91" w:rsidP="00783D91">
      <w:pPr>
        <w:jc w:val="both"/>
        <w:rPr>
          <w:rFonts w:ascii="Times New Roman" w:hAnsi="Times New Roman" w:cs="Times New Roman"/>
          <w:b/>
          <w:color w:val="000000" w:themeColor="text1"/>
          <w:sz w:val="24"/>
          <w:szCs w:val="24"/>
        </w:rPr>
      </w:pPr>
      <w:r w:rsidRPr="00734C2D">
        <w:rPr>
          <w:rFonts w:ascii="Times New Roman" w:hAnsi="Times New Roman" w:cs="Times New Roman"/>
          <w:b/>
          <w:color w:val="000000" w:themeColor="text1"/>
          <w:sz w:val="24"/>
          <w:szCs w:val="24"/>
        </w:rPr>
        <w:t>Yürürlük</w:t>
      </w:r>
    </w:p>
    <w:p w14:paraId="4DD7EDE4" w14:textId="6C3BD11C" w:rsidR="00783D91" w:rsidRPr="00734C2D" w:rsidRDefault="00783D91" w:rsidP="00783D91">
      <w:pPr>
        <w:jc w:val="both"/>
        <w:rPr>
          <w:rFonts w:ascii="Times New Roman" w:hAnsi="Times New Roman" w:cs="Times New Roman"/>
          <w:color w:val="000000" w:themeColor="text1"/>
          <w:sz w:val="24"/>
          <w:szCs w:val="24"/>
        </w:rPr>
      </w:pPr>
      <w:r w:rsidRPr="00734C2D">
        <w:rPr>
          <w:rFonts w:ascii="Times New Roman" w:hAnsi="Times New Roman" w:cs="Times New Roman"/>
          <w:b/>
          <w:color w:val="000000" w:themeColor="text1"/>
          <w:sz w:val="24"/>
          <w:szCs w:val="24"/>
        </w:rPr>
        <w:t>MADDE 17</w:t>
      </w:r>
      <w:r w:rsidRPr="00734C2D">
        <w:rPr>
          <w:rFonts w:ascii="Times New Roman" w:hAnsi="Times New Roman" w:cs="Times New Roman"/>
          <w:color w:val="000000" w:themeColor="text1"/>
          <w:sz w:val="24"/>
          <w:szCs w:val="24"/>
        </w:rPr>
        <w:t>- Bu yönerge Ankara Müzik ve Güzel Sanatlar Üniversitesi senatosunca kabul</w:t>
      </w:r>
      <w:r w:rsidR="009D3ACB">
        <w:rPr>
          <w:rFonts w:ascii="Times New Roman" w:hAnsi="Times New Roman" w:cs="Times New Roman"/>
          <w:color w:val="000000" w:themeColor="text1"/>
          <w:sz w:val="24"/>
          <w:szCs w:val="24"/>
        </w:rPr>
        <w:t xml:space="preserve"> </w:t>
      </w:r>
      <w:r w:rsidRPr="00734C2D">
        <w:rPr>
          <w:rFonts w:ascii="Times New Roman" w:hAnsi="Times New Roman" w:cs="Times New Roman"/>
          <w:color w:val="000000" w:themeColor="text1"/>
          <w:sz w:val="24"/>
          <w:szCs w:val="24"/>
        </w:rPr>
        <w:t>edildiği tarihte yürürlüğe girer.</w:t>
      </w:r>
    </w:p>
    <w:p w14:paraId="6FCE35B7" w14:textId="77777777" w:rsidR="00783D91" w:rsidRPr="00734C2D" w:rsidRDefault="00783D91" w:rsidP="00783D91">
      <w:pPr>
        <w:jc w:val="both"/>
        <w:rPr>
          <w:rFonts w:ascii="Times New Roman" w:hAnsi="Times New Roman" w:cs="Times New Roman"/>
          <w:b/>
          <w:color w:val="000000" w:themeColor="text1"/>
          <w:sz w:val="24"/>
          <w:szCs w:val="24"/>
        </w:rPr>
      </w:pPr>
      <w:r w:rsidRPr="00734C2D">
        <w:rPr>
          <w:rFonts w:ascii="Times New Roman" w:hAnsi="Times New Roman" w:cs="Times New Roman"/>
          <w:b/>
          <w:color w:val="000000" w:themeColor="text1"/>
          <w:sz w:val="24"/>
          <w:szCs w:val="24"/>
        </w:rPr>
        <w:lastRenderedPageBreak/>
        <w:t>Yürütme</w:t>
      </w:r>
    </w:p>
    <w:p w14:paraId="2248ED69" w14:textId="7CBDE473" w:rsidR="0003424E" w:rsidRPr="009D3ACB" w:rsidRDefault="00783D91" w:rsidP="009D3ACB">
      <w:pPr>
        <w:jc w:val="both"/>
        <w:rPr>
          <w:rFonts w:ascii="Times New Roman" w:hAnsi="Times New Roman" w:cs="Times New Roman"/>
          <w:color w:val="000000" w:themeColor="text1"/>
          <w:sz w:val="24"/>
          <w:szCs w:val="24"/>
        </w:rPr>
      </w:pPr>
      <w:r w:rsidRPr="00734C2D">
        <w:rPr>
          <w:rFonts w:ascii="Times New Roman" w:hAnsi="Times New Roman" w:cs="Times New Roman"/>
          <w:b/>
          <w:color w:val="000000" w:themeColor="text1"/>
          <w:sz w:val="24"/>
          <w:szCs w:val="24"/>
        </w:rPr>
        <w:t>MADDE 18</w:t>
      </w:r>
      <w:r w:rsidRPr="00734C2D">
        <w:rPr>
          <w:rFonts w:ascii="Times New Roman" w:hAnsi="Times New Roman" w:cs="Times New Roman"/>
          <w:color w:val="000000" w:themeColor="text1"/>
          <w:sz w:val="24"/>
          <w:szCs w:val="24"/>
        </w:rPr>
        <w:t>- Bu yönerge hükümlerini Ankara Müzik ve Güzel Sanatlar Üniversitesi Rektörü</w:t>
      </w:r>
      <w:r w:rsidR="009D3ACB">
        <w:rPr>
          <w:rFonts w:ascii="Times New Roman" w:hAnsi="Times New Roman" w:cs="Times New Roman"/>
          <w:color w:val="000000" w:themeColor="text1"/>
          <w:sz w:val="24"/>
          <w:szCs w:val="24"/>
        </w:rPr>
        <w:t xml:space="preserve"> </w:t>
      </w:r>
      <w:r w:rsidRPr="00734C2D">
        <w:rPr>
          <w:rFonts w:ascii="Times New Roman" w:hAnsi="Times New Roman" w:cs="Times New Roman"/>
          <w:color w:val="000000" w:themeColor="text1"/>
          <w:sz w:val="24"/>
          <w:szCs w:val="24"/>
        </w:rPr>
        <w:t>yürütür</w:t>
      </w:r>
    </w:p>
    <w:p w14:paraId="54304BB4" w14:textId="77777777" w:rsidR="006056B8" w:rsidRPr="0020656D" w:rsidRDefault="006056B8" w:rsidP="0018622E">
      <w:pPr>
        <w:spacing w:after="0" w:line="276" w:lineRule="auto"/>
        <w:jc w:val="both"/>
        <w:rPr>
          <w:rFonts w:ascii="Times New Roman" w:hAnsi="Times New Roman" w:cs="Times New Roman"/>
          <w:sz w:val="24"/>
          <w:szCs w:val="24"/>
        </w:rPr>
      </w:pPr>
    </w:p>
    <w:p w14:paraId="5BD52602" w14:textId="2BD5A0D7" w:rsidR="006056B8" w:rsidRPr="0020656D" w:rsidRDefault="006056B8"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b/>
          <w:bCs/>
          <w:color w:val="000000"/>
          <w:sz w:val="24"/>
          <w:szCs w:val="24"/>
          <w:lang w:eastAsia="tr-TR"/>
        </w:rPr>
        <w:t xml:space="preserve">Ek-1 Ceza </w:t>
      </w:r>
      <w:r w:rsidR="00A41B71" w:rsidRPr="0020656D">
        <w:rPr>
          <w:rFonts w:ascii="Times New Roman" w:eastAsia="Times New Roman" w:hAnsi="Times New Roman" w:cs="Times New Roman"/>
          <w:b/>
          <w:bCs/>
          <w:color w:val="000000"/>
          <w:sz w:val="24"/>
          <w:szCs w:val="24"/>
          <w:lang w:eastAsia="tr-TR"/>
        </w:rPr>
        <w:t>puanları tablosu</w:t>
      </w:r>
    </w:p>
    <w:tbl>
      <w:tblPr>
        <w:tblW w:w="0" w:type="auto"/>
        <w:tblCellMar>
          <w:top w:w="15" w:type="dxa"/>
          <w:left w:w="15" w:type="dxa"/>
          <w:bottom w:w="15" w:type="dxa"/>
          <w:right w:w="15" w:type="dxa"/>
        </w:tblCellMar>
        <w:tblLook w:val="04A0" w:firstRow="1" w:lastRow="0" w:firstColumn="1" w:lastColumn="0" w:noHBand="0" w:noVBand="1"/>
      </w:tblPr>
      <w:tblGrid>
        <w:gridCol w:w="510"/>
        <w:gridCol w:w="7411"/>
        <w:gridCol w:w="1133"/>
      </w:tblGrid>
      <w:tr w:rsidR="006056B8" w:rsidRPr="0020656D" w14:paraId="165C0749"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010F7" w14:textId="77777777" w:rsidR="006056B8" w:rsidRPr="0020656D" w:rsidRDefault="006056B8" w:rsidP="0018622E">
            <w:pPr>
              <w:spacing w:after="0" w:line="276" w:lineRule="auto"/>
              <w:jc w:val="both"/>
              <w:rPr>
                <w:rFonts w:ascii="Times New Roman" w:eastAsia="Times New Roman" w:hAnsi="Times New Roman" w:cs="Times New Roman"/>
                <w:b/>
                <w:sz w:val="24"/>
                <w:szCs w:val="24"/>
                <w:lang w:eastAsia="tr-TR"/>
              </w:rPr>
            </w:pPr>
            <w:r w:rsidRPr="0020656D">
              <w:rPr>
                <w:rFonts w:ascii="Times New Roman" w:eastAsia="Times New Roman" w:hAnsi="Times New Roman" w:cs="Times New Roman"/>
                <w:b/>
                <w:color w:val="000000"/>
                <w:sz w:val="24"/>
                <w:szCs w:val="24"/>
                <w:lang w:eastAsia="tr-TR"/>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79F55" w14:textId="77777777" w:rsidR="006056B8" w:rsidRPr="0020656D" w:rsidRDefault="006056B8" w:rsidP="0018622E">
            <w:pPr>
              <w:spacing w:after="0" w:line="276" w:lineRule="auto"/>
              <w:jc w:val="both"/>
              <w:rPr>
                <w:rFonts w:ascii="Times New Roman" w:eastAsia="Times New Roman" w:hAnsi="Times New Roman" w:cs="Times New Roman"/>
                <w:b/>
                <w:sz w:val="24"/>
                <w:szCs w:val="24"/>
                <w:lang w:eastAsia="tr-TR"/>
              </w:rPr>
            </w:pPr>
            <w:r w:rsidRPr="0020656D">
              <w:rPr>
                <w:rFonts w:ascii="Times New Roman" w:eastAsia="Times New Roman" w:hAnsi="Times New Roman" w:cs="Times New Roman"/>
                <w:b/>
                <w:color w:val="000000"/>
                <w:sz w:val="24"/>
                <w:szCs w:val="24"/>
                <w:lang w:eastAsia="tr-TR"/>
              </w:rPr>
              <w:t>Trafik Suçu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86448" w14:textId="77777777" w:rsidR="006056B8" w:rsidRPr="0020656D" w:rsidRDefault="006056B8" w:rsidP="0018622E">
            <w:pPr>
              <w:spacing w:after="0" w:line="276" w:lineRule="auto"/>
              <w:jc w:val="both"/>
              <w:rPr>
                <w:rFonts w:ascii="Times New Roman" w:eastAsia="Times New Roman" w:hAnsi="Times New Roman" w:cs="Times New Roman"/>
                <w:b/>
                <w:sz w:val="24"/>
                <w:szCs w:val="24"/>
                <w:lang w:eastAsia="tr-TR"/>
              </w:rPr>
            </w:pPr>
            <w:r w:rsidRPr="0020656D">
              <w:rPr>
                <w:rFonts w:ascii="Times New Roman" w:eastAsia="Times New Roman" w:hAnsi="Times New Roman" w:cs="Times New Roman"/>
                <w:b/>
                <w:color w:val="000000"/>
                <w:sz w:val="24"/>
                <w:szCs w:val="24"/>
                <w:lang w:eastAsia="tr-TR"/>
              </w:rPr>
              <w:t>Ceza Puanı</w:t>
            </w:r>
          </w:p>
        </w:tc>
      </w:tr>
      <w:tr w:rsidR="006056B8" w:rsidRPr="0020656D" w14:paraId="11BCFE29"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028ED" w14:textId="77777777" w:rsidR="006056B8" w:rsidRPr="0020656D" w:rsidRDefault="006056B8"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EE8C9" w14:textId="49B3B58F" w:rsidR="006056B8" w:rsidRPr="0020656D" w:rsidRDefault="006056B8" w:rsidP="0018622E">
            <w:pPr>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Her türlü yasadışı eşyayı yerleşke içerisine sokmak ve araç içeresinde yasalara uygun olmayan davranışlarda bulunmak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534F3" w14:textId="77777777" w:rsidR="006056B8" w:rsidRPr="0020656D" w:rsidRDefault="006056B8"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100</w:t>
            </w:r>
          </w:p>
        </w:tc>
      </w:tr>
      <w:tr w:rsidR="006056B8" w:rsidRPr="0020656D" w14:paraId="19CF028E"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F20FF" w14:textId="77777777" w:rsidR="006056B8" w:rsidRPr="0020656D" w:rsidRDefault="006056B8"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18FA8" w14:textId="77777777" w:rsidR="006056B8" w:rsidRPr="0020656D" w:rsidRDefault="006056B8" w:rsidP="0018622E">
            <w:pPr>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Can ve mal güvenliğini tehlikeye düşürecek şekilde araç kullanmak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102A3" w14:textId="77777777" w:rsidR="006056B8" w:rsidRPr="0020656D" w:rsidRDefault="006056B8"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60</w:t>
            </w:r>
          </w:p>
        </w:tc>
      </w:tr>
      <w:tr w:rsidR="006056B8" w:rsidRPr="0020656D" w14:paraId="7911A081"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1C52C" w14:textId="77777777" w:rsidR="006056B8" w:rsidRPr="0020656D" w:rsidRDefault="006056B8"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5FCAF" w14:textId="77777777" w:rsidR="006056B8" w:rsidRPr="0020656D" w:rsidRDefault="006056B8" w:rsidP="0018622E">
            <w:pPr>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Belirlenen hız limitleri üzerinde araç kullanmak veya yarış yapmak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B74ED" w14:textId="77777777" w:rsidR="006056B8" w:rsidRPr="0020656D" w:rsidRDefault="006056B8"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50</w:t>
            </w:r>
          </w:p>
        </w:tc>
      </w:tr>
      <w:tr w:rsidR="006056B8" w:rsidRPr="0020656D" w14:paraId="25CB05F8"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77118" w14:textId="77777777" w:rsidR="006056B8" w:rsidRPr="0020656D" w:rsidRDefault="006056B8"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A85DA" w14:textId="77777777" w:rsidR="006056B8" w:rsidRPr="0020656D" w:rsidRDefault="006056B8"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Güvenlik görevlilerinin uyarılarına uymamak, hakaret etmek, sözlü veya fiziksel şiddet uygulamak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DD7C1" w14:textId="77777777" w:rsidR="006056B8" w:rsidRPr="0020656D" w:rsidRDefault="006056B8"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50</w:t>
            </w:r>
          </w:p>
        </w:tc>
      </w:tr>
      <w:tr w:rsidR="006056B8" w:rsidRPr="0020656D" w14:paraId="61A40A63"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0C27F" w14:textId="77777777" w:rsidR="006056B8" w:rsidRPr="0020656D" w:rsidRDefault="006056B8"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28650" w14:textId="77777777" w:rsidR="006056B8" w:rsidRPr="0020656D" w:rsidRDefault="006056B8" w:rsidP="0018622E">
            <w:pPr>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Sürücü belgesi olmadan araç kullanmak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76E6D" w14:textId="77777777" w:rsidR="006056B8" w:rsidRPr="0020656D" w:rsidRDefault="006056B8"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50</w:t>
            </w:r>
          </w:p>
        </w:tc>
      </w:tr>
      <w:tr w:rsidR="006056B8" w:rsidRPr="0020656D" w14:paraId="6F973AED"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F5A0B" w14:textId="77777777" w:rsidR="006056B8" w:rsidRPr="0020656D" w:rsidRDefault="006056B8"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E4F48" w14:textId="77777777" w:rsidR="006056B8" w:rsidRPr="0020656D" w:rsidRDefault="006056B8" w:rsidP="0018622E">
            <w:pPr>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Yaya ve sürücüleri taciz etmek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45D96" w14:textId="77777777" w:rsidR="006056B8" w:rsidRPr="0020656D" w:rsidRDefault="006056B8"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50</w:t>
            </w:r>
          </w:p>
        </w:tc>
      </w:tr>
      <w:tr w:rsidR="006056B8" w:rsidRPr="0020656D" w14:paraId="03ABCD25"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C849F" w14:textId="77777777" w:rsidR="006056B8" w:rsidRPr="0020656D" w:rsidRDefault="006056B8"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8783E" w14:textId="77777777" w:rsidR="006056B8" w:rsidRPr="0020656D" w:rsidRDefault="006056B8" w:rsidP="0018622E">
            <w:pPr>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Yasaklı olmasına rağmen yerleşkeye girmek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9AA02" w14:textId="77777777" w:rsidR="006056B8" w:rsidRPr="0020656D" w:rsidRDefault="006056B8"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40</w:t>
            </w:r>
          </w:p>
        </w:tc>
      </w:tr>
      <w:tr w:rsidR="00E106D6" w:rsidRPr="0020656D" w14:paraId="42EE7AE5"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9C3AE" w14:textId="77777777" w:rsidR="00E106D6" w:rsidRPr="0020656D" w:rsidRDefault="00E106D6"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4CFBD" w14:textId="4C6FA4BC" w:rsidR="00E106D6" w:rsidRPr="0020656D" w:rsidRDefault="00E74C65" w:rsidP="00D039BF">
            <w:pPr>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hAnsi="Times New Roman" w:cs="Times New Roman"/>
                <w:sz w:val="24"/>
                <w:szCs w:val="24"/>
              </w:rPr>
              <w:t>Trafikte gereksiz yere korna çalmak</w:t>
            </w:r>
            <w:r w:rsidR="00CC327A" w:rsidRPr="0020656D">
              <w:rPr>
                <w:rFonts w:ascii="Times New Roman" w:eastAsia="Times New Roman" w:hAnsi="Times New Roman" w:cs="Times New Roman"/>
                <w:color w:val="000000"/>
                <w:sz w:val="24"/>
                <w:szCs w:val="24"/>
                <w:lang w:eastAsia="tr-TR"/>
              </w:rPr>
              <w:t>, yüksek sesle müzik dinlemek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2644B" w14:textId="01C333AB" w:rsidR="00E106D6" w:rsidRPr="0020656D" w:rsidRDefault="00E106D6"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30</w:t>
            </w:r>
          </w:p>
        </w:tc>
      </w:tr>
      <w:tr w:rsidR="00E106D6" w:rsidRPr="0020656D" w14:paraId="2CF9B8ED"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D8186" w14:textId="77777777" w:rsidR="00E106D6" w:rsidRPr="0020656D" w:rsidRDefault="00E106D6"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EE5D2" w14:textId="65555E58" w:rsidR="00E106D6" w:rsidRPr="0020656D" w:rsidRDefault="00E106D6" w:rsidP="0018622E">
            <w:pPr>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Belirlenen alanlar dışına araç park etmek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37198" w14:textId="473D31BF" w:rsidR="00E106D6" w:rsidRPr="0020656D" w:rsidRDefault="00E106D6"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20</w:t>
            </w:r>
          </w:p>
        </w:tc>
      </w:tr>
      <w:tr w:rsidR="00E106D6" w:rsidRPr="0020656D" w14:paraId="3FAD8574"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8145F" w14:textId="77777777" w:rsidR="00E106D6" w:rsidRPr="0020656D" w:rsidRDefault="00E106D6"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243CD" w14:textId="11AA56B7" w:rsidR="00E106D6" w:rsidRPr="0020656D" w:rsidRDefault="00E106D6" w:rsidP="0018622E">
            <w:pPr>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Yerleşke içerisinde araç yıkamak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FC74C" w14:textId="77777777" w:rsidR="00E106D6" w:rsidRPr="0020656D" w:rsidRDefault="00E106D6"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20</w:t>
            </w:r>
          </w:p>
        </w:tc>
      </w:tr>
      <w:tr w:rsidR="00E106D6" w:rsidRPr="0020656D" w14:paraId="75A832B1"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57A9E" w14:textId="77777777" w:rsidR="00E106D6" w:rsidRPr="0020656D" w:rsidRDefault="00E106D6"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E0A8A" w14:textId="77777777" w:rsidR="00E106D6" w:rsidRPr="0020656D" w:rsidRDefault="00E106D6" w:rsidP="0018622E">
            <w:pPr>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Çevre kirliliğine neden olmak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735CF" w14:textId="77777777" w:rsidR="00E106D6" w:rsidRPr="0020656D" w:rsidRDefault="00E106D6" w:rsidP="0018622E">
            <w:pPr>
              <w:spacing w:after="0" w:line="276" w:lineRule="auto"/>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color w:val="000000"/>
                <w:sz w:val="24"/>
                <w:szCs w:val="24"/>
                <w:lang w:eastAsia="tr-TR"/>
              </w:rPr>
              <w:t>20</w:t>
            </w:r>
          </w:p>
        </w:tc>
      </w:tr>
      <w:tr w:rsidR="00E106D6" w:rsidRPr="0020656D" w14:paraId="2A7261A2"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DB11A" w14:textId="77777777" w:rsidR="00E106D6" w:rsidRPr="0020656D" w:rsidRDefault="00E106D6" w:rsidP="0018622E">
            <w:pPr>
              <w:spacing w:after="0" w:line="276" w:lineRule="auto"/>
              <w:jc w:val="both"/>
              <w:rPr>
                <w:rFonts w:ascii="Times New Roman" w:eastAsia="Times New Roman" w:hAnsi="Times New Roman" w:cs="Times New Roman"/>
                <w:color w:val="000000"/>
                <w:sz w:val="24"/>
                <w:szCs w:val="24"/>
                <w:lang w:eastAsia="tr-TR"/>
              </w:rPr>
            </w:pPr>
            <w:r w:rsidRPr="0020656D">
              <w:rPr>
                <w:rFonts w:ascii="Times New Roman" w:eastAsia="Times New Roman" w:hAnsi="Times New Roman" w:cs="Times New Roman"/>
                <w:color w:val="000000"/>
                <w:sz w:val="24"/>
                <w:szCs w:val="24"/>
                <w:lang w:eastAsia="tr-TR"/>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01594" w14:textId="77777777" w:rsidR="00E106D6" w:rsidRPr="0020656D" w:rsidRDefault="00E106D6" w:rsidP="0018622E">
            <w:pPr>
              <w:widowControl w:val="0"/>
              <w:autoSpaceDE w:val="0"/>
              <w:autoSpaceDN w:val="0"/>
              <w:spacing w:after="0" w:line="276" w:lineRule="auto"/>
              <w:ind w:right="109"/>
              <w:jc w:val="both"/>
              <w:rPr>
                <w:rFonts w:ascii="Times New Roman" w:eastAsia="Times New Roman" w:hAnsi="Times New Roman" w:cs="Times New Roman"/>
                <w:sz w:val="24"/>
                <w:szCs w:val="24"/>
                <w:lang w:eastAsia="tr-TR"/>
              </w:rPr>
            </w:pPr>
            <w:r w:rsidRPr="0020656D">
              <w:rPr>
                <w:rFonts w:ascii="Times New Roman" w:eastAsia="Times New Roman" w:hAnsi="Times New Roman" w:cs="Times New Roman"/>
                <w:sz w:val="24"/>
                <w:szCs w:val="24"/>
                <w:lang w:eastAsia="tr-TR"/>
              </w:rPr>
              <w:t>Taşıt tanıtım etiketini araçta bulundurmamak veya belirlenen yere yapıştırmamak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88E28" w14:textId="77777777" w:rsidR="00E106D6" w:rsidRPr="0020656D" w:rsidRDefault="00E106D6" w:rsidP="0018622E">
            <w:pPr>
              <w:spacing w:after="0" w:line="276" w:lineRule="auto"/>
              <w:jc w:val="both"/>
              <w:rPr>
                <w:rFonts w:ascii="Times New Roman" w:eastAsia="Times New Roman" w:hAnsi="Times New Roman" w:cs="Times New Roman"/>
                <w:color w:val="000000"/>
                <w:sz w:val="24"/>
                <w:szCs w:val="24"/>
                <w:lang w:eastAsia="tr-TR"/>
              </w:rPr>
            </w:pPr>
            <w:r w:rsidRPr="0020656D">
              <w:rPr>
                <w:rFonts w:ascii="Times New Roman" w:eastAsia="Times New Roman" w:hAnsi="Times New Roman" w:cs="Times New Roman"/>
                <w:color w:val="000000"/>
                <w:sz w:val="24"/>
                <w:szCs w:val="24"/>
                <w:lang w:eastAsia="tr-TR"/>
              </w:rPr>
              <w:t>20</w:t>
            </w:r>
          </w:p>
        </w:tc>
      </w:tr>
    </w:tbl>
    <w:p w14:paraId="01185A2C" w14:textId="77777777" w:rsidR="006056B8" w:rsidRPr="0020656D" w:rsidRDefault="006056B8" w:rsidP="0018622E">
      <w:pPr>
        <w:spacing w:line="276" w:lineRule="auto"/>
        <w:jc w:val="both"/>
        <w:rPr>
          <w:rFonts w:ascii="Times New Roman" w:hAnsi="Times New Roman" w:cs="Times New Roman"/>
          <w:sz w:val="24"/>
          <w:szCs w:val="24"/>
        </w:rPr>
      </w:pPr>
    </w:p>
    <w:p w14:paraId="0B25043A" w14:textId="77777777" w:rsidR="004B14C6" w:rsidRPr="0020656D" w:rsidRDefault="004B14C6" w:rsidP="0018622E">
      <w:pPr>
        <w:widowControl w:val="0"/>
        <w:autoSpaceDE w:val="0"/>
        <w:autoSpaceDN w:val="0"/>
        <w:spacing w:before="1" w:after="0" w:line="276" w:lineRule="auto"/>
        <w:ind w:right="7617"/>
        <w:jc w:val="both"/>
        <w:rPr>
          <w:rFonts w:ascii="Times New Roman" w:hAnsi="Times New Roman" w:cs="Times New Roman"/>
          <w:sz w:val="24"/>
          <w:szCs w:val="24"/>
        </w:rPr>
      </w:pPr>
    </w:p>
    <w:sectPr w:rsidR="004B14C6" w:rsidRPr="0020656D" w:rsidSect="003E3F58">
      <w:headerReference w:type="default" r:id="rId8"/>
      <w:footerReference w:type="default" r:id="rId9"/>
      <w:pgSz w:w="11900" w:h="16840"/>
      <w:pgMar w:top="1418" w:right="1418" w:bottom="1418" w:left="1418" w:header="0" w:footer="104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41B19" w14:textId="77777777" w:rsidR="00910A13" w:rsidRDefault="00910A13">
      <w:pPr>
        <w:spacing w:after="0" w:line="240" w:lineRule="auto"/>
      </w:pPr>
      <w:r>
        <w:separator/>
      </w:r>
    </w:p>
  </w:endnote>
  <w:endnote w:type="continuationSeparator" w:id="0">
    <w:p w14:paraId="1F852EA4" w14:textId="77777777" w:rsidR="00910A13" w:rsidRDefault="00910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76282" w14:textId="77777777" w:rsidR="003E3F58" w:rsidRPr="003E3F58" w:rsidRDefault="003E3F58">
    <w:pPr>
      <w:pStyle w:val="GvdeMetni"/>
      <w:spacing w:line="14" w:lineRule="auto"/>
      <w:rPr>
        <w:sz w:val="28"/>
      </w:rPr>
    </w:pPr>
    <w:r>
      <w:rPr>
        <w:noProof/>
        <w:sz w:val="28"/>
        <w:lang w:eastAsia="tr-TR"/>
      </w:rPr>
      <mc:AlternateContent>
        <mc:Choice Requires="wps">
          <w:drawing>
            <wp:anchor distT="0" distB="0" distL="114300" distR="114300" simplePos="0" relativeHeight="251659264" behindDoc="0" locked="0" layoutInCell="1" allowOverlap="1" wp14:anchorId="1EC47A94" wp14:editId="729F3F01">
              <wp:simplePos x="0" y="0"/>
              <wp:positionH relativeFrom="column">
                <wp:posOffset>-90805</wp:posOffset>
              </wp:positionH>
              <wp:positionV relativeFrom="paragraph">
                <wp:posOffset>1905</wp:posOffset>
              </wp:positionV>
              <wp:extent cx="4667250" cy="371475"/>
              <wp:effectExtent l="0" t="0" r="0" b="9525"/>
              <wp:wrapNone/>
              <wp:docPr id="1" name="Metin Kutusu 1"/>
              <wp:cNvGraphicFramePr/>
              <a:graphic xmlns:a="http://schemas.openxmlformats.org/drawingml/2006/main">
                <a:graphicData uri="http://schemas.microsoft.com/office/word/2010/wordprocessingShape">
                  <wps:wsp>
                    <wps:cNvSpPr txBox="1"/>
                    <wps:spPr>
                      <a:xfrm>
                        <a:off x="0" y="0"/>
                        <a:ext cx="4667250"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40EEE4" w14:textId="05F94A4A" w:rsidR="003E3F58" w:rsidRDefault="003E3F58">
                          <w:pPr>
                            <w:rPr>
                              <w:sz w:val="18"/>
                            </w:rPr>
                          </w:pPr>
                        </w:p>
                        <w:p w14:paraId="47A3B666" w14:textId="77777777" w:rsidR="00206A85" w:rsidRPr="003E3F58" w:rsidRDefault="00206A85">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47A94" id="_x0000_t202" coordsize="21600,21600" o:spt="202" path="m,l,21600r21600,l21600,xe">
              <v:stroke joinstyle="miter"/>
              <v:path gradientshapeok="t" o:connecttype="rect"/>
            </v:shapetype>
            <v:shape id="Metin Kutusu 1" o:spid="_x0000_s1026" type="#_x0000_t202" style="position:absolute;margin-left:-7.15pt;margin-top:.15pt;width:36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" fillcolor="white [3201]" stroked="f" strokeweight=".5pt">
              <v:textbox>
                <w:txbxContent>
                  <w:p w14:paraId="6240EEE4" w14:textId="05F94A4A" w:rsidR="003E3F58" w:rsidRDefault="003E3F58">
                    <w:pPr>
                      <w:rPr>
                        <w:sz w:val="18"/>
                      </w:rPr>
                    </w:pPr>
                  </w:p>
                  <w:p w14:paraId="47A3B666" w14:textId="77777777" w:rsidR="00206A85" w:rsidRPr="003E3F58" w:rsidRDefault="00206A85">
                    <w:pPr>
                      <w:rPr>
                        <w:sz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02F4B" w14:textId="77777777" w:rsidR="00910A13" w:rsidRDefault="00910A13">
      <w:pPr>
        <w:spacing w:after="0" w:line="240" w:lineRule="auto"/>
      </w:pPr>
      <w:r>
        <w:separator/>
      </w:r>
    </w:p>
  </w:footnote>
  <w:footnote w:type="continuationSeparator" w:id="0">
    <w:p w14:paraId="7A9AB48E" w14:textId="77777777" w:rsidR="00910A13" w:rsidRDefault="00910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F4545" w14:textId="77777777" w:rsidR="00AE3206" w:rsidRPr="00AF3BE9" w:rsidRDefault="00AE3206" w:rsidP="00AE3206">
    <w:pPr>
      <w:spacing w:after="0"/>
      <w:jc w:val="both"/>
      <w:rPr>
        <w:rFonts w:ascii="Times New Roman" w:hAnsi="Times New Roman"/>
        <w:sz w:val="24"/>
        <w:szCs w:val="24"/>
      </w:rPr>
    </w:pPr>
  </w:p>
  <w:p w14:paraId="76124222" w14:textId="106772B0" w:rsidR="00AE3206" w:rsidRDefault="00AE3206" w:rsidP="00AE3206">
    <w:pPr>
      <w:pStyle w:val="stBilgi"/>
      <w:tabs>
        <w:tab w:val="clear" w:pos="4536"/>
        <w:tab w:val="clear" w:pos="9072"/>
        <w:tab w:val="left" w:pos="105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A6788"/>
    <w:multiLevelType w:val="hybridMultilevel"/>
    <w:tmpl w:val="D23CC0B2"/>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55A374A"/>
    <w:multiLevelType w:val="hybridMultilevel"/>
    <w:tmpl w:val="72D26494"/>
    <w:lvl w:ilvl="0" w:tplc="F0F8E082">
      <w:start w:val="1"/>
      <w:numFmt w:val="lowerLetter"/>
      <w:lvlText w:val="%1."/>
      <w:lvlJc w:val="left"/>
      <w:pPr>
        <w:ind w:left="116" w:hanging="304"/>
      </w:pPr>
      <w:rPr>
        <w:rFonts w:hint="default"/>
        <w:spacing w:val="0"/>
        <w:w w:val="70"/>
        <w:sz w:val="24"/>
        <w:szCs w:val="21"/>
      </w:rPr>
    </w:lvl>
    <w:lvl w:ilvl="1" w:tplc="53623DBA">
      <w:numFmt w:val="bullet"/>
      <w:lvlText w:val="•"/>
      <w:lvlJc w:val="left"/>
      <w:pPr>
        <w:ind w:left="1038" w:hanging="304"/>
      </w:pPr>
      <w:rPr>
        <w:rFonts w:hint="default"/>
      </w:rPr>
    </w:lvl>
    <w:lvl w:ilvl="2" w:tplc="8192663C">
      <w:numFmt w:val="bullet"/>
      <w:lvlText w:val="•"/>
      <w:lvlJc w:val="left"/>
      <w:pPr>
        <w:ind w:left="1956" w:hanging="304"/>
      </w:pPr>
      <w:rPr>
        <w:rFonts w:hint="default"/>
      </w:rPr>
    </w:lvl>
    <w:lvl w:ilvl="3" w:tplc="8C900620">
      <w:numFmt w:val="bullet"/>
      <w:lvlText w:val="•"/>
      <w:lvlJc w:val="left"/>
      <w:pPr>
        <w:ind w:left="2874" w:hanging="304"/>
      </w:pPr>
      <w:rPr>
        <w:rFonts w:hint="default"/>
      </w:rPr>
    </w:lvl>
    <w:lvl w:ilvl="4" w:tplc="55E49536">
      <w:numFmt w:val="bullet"/>
      <w:lvlText w:val="•"/>
      <w:lvlJc w:val="left"/>
      <w:pPr>
        <w:ind w:left="3792" w:hanging="304"/>
      </w:pPr>
      <w:rPr>
        <w:rFonts w:hint="default"/>
      </w:rPr>
    </w:lvl>
    <w:lvl w:ilvl="5" w:tplc="D85E34B6">
      <w:numFmt w:val="bullet"/>
      <w:lvlText w:val="•"/>
      <w:lvlJc w:val="left"/>
      <w:pPr>
        <w:ind w:left="4710" w:hanging="304"/>
      </w:pPr>
      <w:rPr>
        <w:rFonts w:hint="default"/>
      </w:rPr>
    </w:lvl>
    <w:lvl w:ilvl="6" w:tplc="A8F686D2">
      <w:numFmt w:val="bullet"/>
      <w:lvlText w:val="•"/>
      <w:lvlJc w:val="left"/>
      <w:pPr>
        <w:ind w:left="5628" w:hanging="304"/>
      </w:pPr>
      <w:rPr>
        <w:rFonts w:hint="default"/>
      </w:rPr>
    </w:lvl>
    <w:lvl w:ilvl="7" w:tplc="CC0C5DB4">
      <w:numFmt w:val="bullet"/>
      <w:lvlText w:val="•"/>
      <w:lvlJc w:val="left"/>
      <w:pPr>
        <w:ind w:left="6546" w:hanging="304"/>
      </w:pPr>
      <w:rPr>
        <w:rFonts w:hint="default"/>
      </w:rPr>
    </w:lvl>
    <w:lvl w:ilvl="8" w:tplc="465ED190">
      <w:numFmt w:val="bullet"/>
      <w:lvlText w:val="•"/>
      <w:lvlJc w:val="left"/>
      <w:pPr>
        <w:ind w:left="7464" w:hanging="304"/>
      </w:pPr>
      <w:rPr>
        <w:rFonts w:hint="default"/>
      </w:rPr>
    </w:lvl>
  </w:abstractNum>
  <w:abstractNum w:abstractNumId="2" w15:restartNumberingAfterBreak="0">
    <w:nsid w:val="2A1354FC"/>
    <w:multiLevelType w:val="hybridMultilevel"/>
    <w:tmpl w:val="1ECE2DF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2B0D45D6"/>
    <w:multiLevelType w:val="hybridMultilevel"/>
    <w:tmpl w:val="D23CC0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253745"/>
    <w:multiLevelType w:val="hybridMultilevel"/>
    <w:tmpl w:val="8690E172"/>
    <w:lvl w:ilvl="0" w:tplc="4EB0192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031AA9"/>
    <w:multiLevelType w:val="hybridMultilevel"/>
    <w:tmpl w:val="FD763EF8"/>
    <w:lvl w:ilvl="0" w:tplc="2D7AF166">
      <w:start w:val="1"/>
      <w:numFmt w:val="lowerLetter"/>
      <w:lvlText w:val="%1."/>
      <w:lvlJc w:val="left"/>
      <w:pPr>
        <w:ind w:left="400" w:hanging="284"/>
      </w:pPr>
      <w:rPr>
        <w:rFonts w:ascii="Trebuchet MS" w:eastAsia="Trebuchet MS" w:hAnsi="Trebuchet MS" w:cs="Trebuchet MS" w:hint="default"/>
        <w:spacing w:val="0"/>
        <w:w w:val="84"/>
        <w:sz w:val="21"/>
        <w:szCs w:val="21"/>
      </w:rPr>
    </w:lvl>
    <w:lvl w:ilvl="1" w:tplc="5C7EA9F0">
      <w:numFmt w:val="bullet"/>
      <w:lvlText w:val="•"/>
      <w:lvlJc w:val="left"/>
      <w:pPr>
        <w:ind w:left="1290" w:hanging="284"/>
      </w:pPr>
      <w:rPr>
        <w:rFonts w:hint="default"/>
      </w:rPr>
    </w:lvl>
    <w:lvl w:ilvl="2" w:tplc="E6722022">
      <w:numFmt w:val="bullet"/>
      <w:lvlText w:val="•"/>
      <w:lvlJc w:val="left"/>
      <w:pPr>
        <w:ind w:left="2180" w:hanging="284"/>
      </w:pPr>
      <w:rPr>
        <w:rFonts w:hint="default"/>
      </w:rPr>
    </w:lvl>
    <w:lvl w:ilvl="3" w:tplc="131A2A36">
      <w:numFmt w:val="bullet"/>
      <w:lvlText w:val="•"/>
      <w:lvlJc w:val="left"/>
      <w:pPr>
        <w:ind w:left="3070" w:hanging="284"/>
      </w:pPr>
      <w:rPr>
        <w:rFonts w:hint="default"/>
      </w:rPr>
    </w:lvl>
    <w:lvl w:ilvl="4" w:tplc="BBF2AB58">
      <w:numFmt w:val="bullet"/>
      <w:lvlText w:val="•"/>
      <w:lvlJc w:val="left"/>
      <w:pPr>
        <w:ind w:left="3960" w:hanging="284"/>
      </w:pPr>
      <w:rPr>
        <w:rFonts w:hint="default"/>
      </w:rPr>
    </w:lvl>
    <w:lvl w:ilvl="5" w:tplc="F900059A">
      <w:numFmt w:val="bullet"/>
      <w:lvlText w:val="•"/>
      <w:lvlJc w:val="left"/>
      <w:pPr>
        <w:ind w:left="4850" w:hanging="284"/>
      </w:pPr>
      <w:rPr>
        <w:rFonts w:hint="default"/>
      </w:rPr>
    </w:lvl>
    <w:lvl w:ilvl="6" w:tplc="43E6228E">
      <w:numFmt w:val="bullet"/>
      <w:lvlText w:val="•"/>
      <w:lvlJc w:val="left"/>
      <w:pPr>
        <w:ind w:left="5740" w:hanging="284"/>
      </w:pPr>
      <w:rPr>
        <w:rFonts w:hint="default"/>
      </w:rPr>
    </w:lvl>
    <w:lvl w:ilvl="7" w:tplc="E7DA1F26">
      <w:numFmt w:val="bullet"/>
      <w:lvlText w:val="•"/>
      <w:lvlJc w:val="left"/>
      <w:pPr>
        <w:ind w:left="6630" w:hanging="284"/>
      </w:pPr>
      <w:rPr>
        <w:rFonts w:hint="default"/>
      </w:rPr>
    </w:lvl>
    <w:lvl w:ilvl="8" w:tplc="5450DD9E">
      <w:numFmt w:val="bullet"/>
      <w:lvlText w:val="•"/>
      <w:lvlJc w:val="left"/>
      <w:pPr>
        <w:ind w:left="7520" w:hanging="284"/>
      </w:pPr>
      <w:rPr>
        <w:rFonts w:hint="default"/>
      </w:rPr>
    </w:lvl>
  </w:abstractNum>
  <w:abstractNum w:abstractNumId="6" w15:restartNumberingAfterBreak="0">
    <w:nsid w:val="2E4F38A6"/>
    <w:multiLevelType w:val="hybridMultilevel"/>
    <w:tmpl w:val="213AF3D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995FA1"/>
    <w:multiLevelType w:val="hybridMultilevel"/>
    <w:tmpl w:val="1278C422"/>
    <w:lvl w:ilvl="0" w:tplc="4774C528">
      <w:start w:val="1"/>
      <w:numFmt w:val="lowerLetter"/>
      <w:lvlText w:val="%1."/>
      <w:lvlJc w:val="left"/>
      <w:pPr>
        <w:ind w:left="945" w:hanging="58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3E55C0A"/>
    <w:multiLevelType w:val="hybridMultilevel"/>
    <w:tmpl w:val="D23CC0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EBC3DDC"/>
    <w:multiLevelType w:val="hybridMultilevel"/>
    <w:tmpl w:val="9EEC489E"/>
    <w:lvl w:ilvl="0" w:tplc="6978A82C">
      <w:start w:val="1"/>
      <w:numFmt w:val="lowerLetter"/>
      <w:lvlText w:val="%1."/>
      <w:lvlJc w:val="left"/>
      <w:pPr>
        <w:ind w:left="116" w:hanging="304"/>
      </w:pPr>
      <w:rPr>
        <w:rFonts w:ascii="Trebuchet MS" w:eastAsia="Trebuchet MS" w:hAnsi="Trebuchet MS" w:cs="Trebuchet MS" w:hint="default"/>
        <w:spacing w:val="0"/>
        <w:w w:val="70"/>
        <w:sz w:val="21"/>
        <w:szCs w:val="21"/>
      </w:rPr>
    </w:lvl>
    <w:lvl w:ilvl="1" w:tplc="53623DBA">
      <w:numFmt w:val="bullet"/>
      <w:lvlText w:val="•"/>
      <w:lvlJc w:val="left"/>
      <w:pPr>
        <w:ind w:left="1038" w:hanging="304"/>
      </w:pPr>
      <w:rPr>
        <w:rFonts w:hint="default"/>
      </w:rPr>
    </w:lvl>
    <w:lvl w:ilvl="2" w:tplc="8192663C">
      <w:numFmt w:val="bullet"/>
      <w:lvlText w:val="•"/>
      <w:lvlJc w:val="left"/>
      <w:pPr>
        <w:ind w:left="1956" w:hanging="304"/>
      </w:pPr>
      <w:rPr>
        <w:rFonts w:hint="default"/>
      </w:rPr>
    </w:lvl>
    <w:lvl w:ilvl="3" w:tplc="8C900620">
      <w:numFmt w:val="bullet"/>
      <w:lvlText w:val="•"/>
      <w:lvlJc w:val="left"/>
      <w:pPr>
        <w:ind w:left="2874" w:hanging="304"/>
      </w:pPr>
      <w:rPr>
        <w:rFonts w:hint="default"/>
      </w:rPr>
    </w:lvl>
    <w:lvl w:ilvl="4" w:tplc="55E49536">
      <w:numFmt w:val="bullet"/>
      <w:lvlText w:val="•"/>
      <w:lvlJc w:val="left"/>
      <w:pPr>
        <w:ind w:left="3792" w:hanging="304"/>
      </w:pPr>
      <w:rPr>
        <w:rFonts w:hint="default"/>
      </w:rPr>
    </w:lvl>
    <w:lvl w:ilvl="5" w:tplc="D85E34B6">
      <w:numFmt w:val="bullet"/>
      <w:lvlText w:val="•"/>
      <w:lvlJc w:val="left"/>
      <w:pPr>
        <w:ind w:left="4710" w:hanging="304"/>
      </w:pPr>
      <w:rPr>
        <w:rFonts w:hint="default"/>
      </w:rPr>
    </w:lvl>
    <w:lvl w:ilvl="6" w:tplc="A8F686D2">
      <w:numFmt w:val="bullet"/>
      <w:lvlText w:val="•"/>
      <w:lvlJc w:val="left"/>
      <w:pPr>
        <w:ind w:left="5628" w:hanging="304"/>
      </w:pPr>
      <w:rPr>
        <w:rFonts w:hint="default"/>
      </w:rPr>
    </w:lvl>
    <w:lvl w:ilvl="7" w:tplc="CC0C5DB4">
      <w:numFmt w:val="bullet"/>
      <w:lvlText w:val="•"/>
      <w:lvlJc w:val="left"/>
      <w:pPr>
        <w:ind w:left="6546" w:hanging="304"/>
      </w:pPr>
      <w:rPr>
        <w:rFonts w:hint="default"/>
      </w:rPr>
    </w:lvl>
    <w:lvl w:ilvl="8" w:tplc="465ED190">
      <w:numFmt w:val="bullet"/>
      <w:lvlText w:val="•"/>
      <w:lvlJc w:val="left"/>
      <w:pPr>
        <w:ind w:left="7464" w:hanging="304"/>
      </w:pPr>
      <w:rPr>
        <w:rFonts w:hint="default"/>
      </w:rPr>
    </w:lvl>
  </w:abstractNum>
  <w:abstractNum w:abstractNumId="10" w15:restartNumberingAfterBreak="0">
    <w:nsid w:val="4EE44B0D"/>
    <w:multiLevelType w:val="hybridMultilevel"/>
    <w:tmpl w:val="C7A45E0E"/>
    <w:lvl w:ilvl="0" w:tplc="AC06EB38">
      <w:start w:val="1"/>
      <w:numFmt w:val="lowerLetter"/>
      <w:lvlText w:val="%1."/>
      <w:lvlJc w:val="left"/>
      <w:pPr>
        <w:ind w:left="116" w:hanging="219"/>
      </w:pPr>
      <w:rPr>
        <w:rFonts w:ascii="Trebuchet MS" w:eastAsia="Trebuchet MS" w:hAnsi="Trebuchet MS" w:cs="Trebuchet MS" w:hint="default"/>
        <w:spacing w:val="0"/>
        <w:w w:val="84"/>
        <w:sz w:val="21"/>
        <w:szCs w:val="21"/>
      </w:rPr>
    </w:lvl>
    <w:lvl w:ilvl="1" w:tplc="8834C7BE">
      <w:numFmt w:val="bullet"/>
      <w:lvlText w:val="•"/>
      <w:lvlJc w:val="left"/>
      <w:pPr>
        <w:ind w:left="1038" w:hanging="219"/>
      </w:pPr>
      <w:rPr>
        <w:rFonts w:hint="default"/>
      </w:rPr>
    </w:lvl>
    <w:lvl w:ilvl="2" w:tplc="466CFBA0">
      <w:numFmt w:val="bullet"/>
      <w:lvlText w:val="•"/>
      <w:lvlJc w:val="left"/>
      <w:pPr>
        <w:ind w:left="1956" w:hanging="219"/>
      </w:pPr>
      <w:rPr>
        <w:rFonts w:hint="default"/>
      </w:rPr>
    </w:lvl>
    <w:lvl w:ilvl="3" w:tplc="E654E9BE">
      <w:numFmt w:val="bullet"/>
      <w:lvlText w:val="•"/>
      <w:lvlJc w:val="left"/>
      <w:pPr>
        <w:ind w:left="2874" w:hanging="219"/>
      </w:pPr>
      <w:rPr>
        <w:rFonts w:hint="default"/>
      </w:rPr>
    </w:lvl>
    <w:lvl w:ilvl="4" w:tplc="D1403258">
      <w:numFmt w:val="bullet"/>
      <w:lvlText w:val="•"/>
      <w:lvlJc w:val="left"/>
      <w:pPr>
        <w:ind w:left="3792" w:hanging="219"/>
      </w:pPr>
      <w:rPr>
        <w:rFonts w:hint="default"/>
      </w:rPr>
    </w:lvl>
    <w:lvl w:ilvl="5" w:tplc="D30639C6">
      <w:numFmt w:val="bullet"/>
      <w:lvlText w:val="•"/>
      <w:lvlJc w:val="left"/>
      <w:pPr>
        <w:ind w:left="4710" w:hanging="219"/>
      </w:pPr>
      <w:rPr>
        <w:rFonts w:hint="default"/>
      </w:rPr>
    </w:lvl>
    <w:lvl w:ilvl="6" w:tplc="D3D094A2">
      <w:numFmt w:val="bullet"/>
      <w:lvlText w:val="•"/>
      <w:lvlJc w:val="left"/>
      <w:pPr>
        <w:ind w:left="5628" w:hanging="219"/>
      </w:pPr>
      <w:rPr>
        <w:rFonts w:hint="default"/>
      </w:rPr>
    </w:lvl>
    <w:lvl w:ilvl="7" w:tplc="6EA41822">
      <w:numFmt w:val="bullet"/>
      <w:lvlText w:val="•"/>
      <w:lvlJc w:val="left"/>
      <w:pPr>
        <w:ind w:left="6546" w:hanging="219"/>
      </w:pPr>
      <w:rPr>
        <w:rFonts w:hint="default"/>
      </w:rPr>
    </w:lvl>
    <w:lvl w:ilvl="8" w:tplc="103AFE0C">
      <w:numFmt w:val="bullet"/>
      <w:lvlText w:val="•"/>
      <w:lvlJc w:val="left"/>
      <w:pPr>
        <w:ind w:left="7464" w:hanging="219"/>
      </w:pPr>
      <w:rPr>
        <w:rFonts w:hint="default"/>
      </w:rPr>
    </w:lvl>
  </w:abstractNum>
  <w:abstractNum w:abstractNumId="11" w15:restartNumberingAfterBreak="0">
    <w:nsid w:val="539F4298"/>
    <w:multiLevelType w:val="hybridMultilevel"/>
    <w:tmpl w:val="A0766F80"/>
    <w:lvl w:ilvl="0" w:tplc="0BD8A0A8">
      <w:start w:val="1"/>
      <w:numFmt w:val="lowerLetter"/>
      <w:lvlText w:val="%1."/>
      <w:lvlJc w:val="left"/>
      <w:pPr>
        <w:ind w:left="116" w:hanging="307"/>
      </w:pPr>
      <w:rPr>
        <w:rFonts w:ascii="Trebuchet MS" w:eastAsia="Trebuchet MS" w:hAnsi="Trebuchet MS" w:cs="Trebuchet MS" w:hint="default"/>
        <w:spacing w:val="0"/>
        <w:w w:val="84"/>
        <w:sz w:val="21"/>
        <w:szCs w:val="21"/>
      </w:rPr>
    </w:lvl>
    <w:lvl w:ilvl="1" w:tplc="DC30C22E">
      <w:numFmt w:val="bullet"/>
      <w:lvlText w:val="•"/>
      <w:lvlJc w:val="left"/>
      <w:pPr>
        <w:ind w:left="1038" w:hanging="307"/>
      </w:pPr>
      <w:rPr>
        <w:rFonts w:hint="default"/>
      </w:rPr>
    </w:lvl>
    <w:lvl w:ilvl="2" w:tplc="08248ABA">
      <w:numFmt w:val="bullet"/>
      <w:lvlText w:val="•"/>
      <w:lvlJc w:val="left"/>
      <w:pPr>
        <w:ind w:left="1956" w:hanging="307"/>
      </w:pPr>
      <w:rPr>
        <w:rFonts w:hint="default"/>
      </w:rPr>
    </w:lvl>
    <w:lvl w:ilvl="3" w:tplc="750E2064">
      <w:numFmt w:val="bullet"/>
      <w:lvlText w:val="•"/>
      <w:lvlJc w:val="left"/>
      <w:pPr>
        <w:ind w:left="2874" w:hanging="307"/>
      </w:pPr>
      <w:rPr>
        <w:rFonts w:hint="default"/>
      </w:rPr>
    </w:lvl>
    <w:lvl w:ilvl="4" w:tplc="18805D52">
      <w:numFmt w:val="bullet"/>
      <w:lvlText w:val="•"/>
      <w:lvlJc w:val="left"/>
      <w:pPr>
        <w:ind w:left="3792" w:hanging="307"/>
      </w:pPr>
      <w:rPr>
        <w:rFonts w:hint="default"/>
      </w:rPr>
    </w:lvl>
    <w:lvl w:ilvl="5" w:tplc="7EF86968">
      <w:numFmt w:val="bullet"/>
      <w:lvlText w:val="•"/>
      <w:lvlJc w:val="left"/>
      <w:pPr>
        <w:ind w:left="4710" w:hanging="307"/>
      </w:pPr>
      <w:rPr>
        <w:rFonts w:hint="default"/>
      </w:rPr>
    </w:lvl>
    <w:lvl w:ilvl="6" w:tplc="181C3C7C">
      <w:numFmt w:val="bullet"/>
      <w:lvlText w:val="•"/>
      <w:lvlJc w:val="left"/>
      <w:pPr>
        <w:ind w:left="5628" w:hanging="307"/>
      </w:pPr>
      <w:rPr>
        <w:rFonts w:hint="default"/>
      </w:rPr>
    </w:lvl>
    <w:lvl w:ilvl="7" w:tplc="AAC48F1C">
      <w:numFmt w:val="bullet"/>
      <w:lvlText w:val="•"/>
      <w:lvlJc w:val="left"/>
      <w:pPr>
        <w:ind w:left="6546" w:hanging="307"/>
      </w:pPr>
      <w:rPr>
        <w:rFonts w:hint="default"/>
      </w:rPr>
    </w:lvl>
    <w:lvl w:ilvl="8" w:tplc="8BDA8F20">
      <w:numFmt w:val="bullet"/>
      <w:lvlText w:val="•"/>
      <w:lvlJc w:val="left"/>
      <w:pPr>
        <w:ind w:left="7464" w:hanging="307"/>
      </w:pPr>
      <w:rPr>
        <w:rFonts w:hint="default"/>
      </w:rPr>
    </w:lvl>
  </w:abstractNum>
  <w:abstractNum w:abstractNumId="12" w15:restartNumberingAfterBreak="0">
    <w:nsid w:val="54964F28"/>
    <w:multiLevelType w:val="hybridMultilevel"/>
    <w:tmpl w:val="A1AA7D40"/>
    <w:lvl w:ilvl="0" w:tplc="528C34D0">
      <w:start w:val="1"/>
      <mc:AlternateContent>
        <mc:Choice Requires="w14">
          <w:numFmt w:val="custom" w:format="a, ç, ĝ, ..."/>
        </mc:Choice>
        <mc:Fallback>
          <w:numFmt w:val="decimal"/>
        </mc:Fallback>
      </mc:AlternateContent>
      <w:lvlText w:val="%1)"/>
      <w:lvlJc w:val="left"/>
      <w:pPr>
        <w:ind w:left="835" w:hanging="360"/>
      </w:pPr>
      <w:rPr>
        <w:rFonts w:hint="default"/>
      </w:rPr>
    </w:lvl>
    <w:lvl w:ilvl="1" w:tplc="041F0003" w:tentative="1">
      <w:start w:val="1"/>
      <w:numFmt w:val="bullet"/>
      <w:lvlText w:val="o"/>
      <w:lvlJc w:val="left"/>
      <w:pPr>
        <w:ind w:left="1555" w:hanging="360"/>
      </w:pPr>
      <w:rPr>
        <w:rFonts w:ascii="Courier New" w:hAnsi="Courier New" w:cs="Courier New" w:hint="default"/>
      </w:rPr>
    </w:lvl>
    <w:lvl w:ilvl="2" w:tplc="041F0005" w:tentative="1">
      <w:start w:val="1"/>
      <w:numFmt w:val="bullet"/>
      <w:lvlText w:val=""/>
      <w:lvlJc w:val="left"/>
      <w:pPr>
        <w:ind w:left="2275" w:hanging="360"/>
      </w:pPr>
      <w:rPr>
        <w:rFonts w:ascii="Wingdings" w:hAnsi="Wingdings" w:hint="default"/>
      </w:rPr>
    </w:lvl>
    <w:lvl w:ilvl="3" w:tplc="041F0001" w:tentative="1">
      <w:start w:val="1"/>
      <w:numFmt w:val="bullet"/>
      <w:lvlText w:val=""/>
      <w:lvlJc w:val="left"/>
      <w:pPr>
        <w:ind w:left="2995" w:hanging="360"/>
      </w:pPr>
      <w:rPr>
        <w:rFonts w:ascii="Symbol" w:hAnsi="Symbol" w:hint="default"/>
      </w:rPr>
    </w:lvl>
    <w:lvl w:ilvl="4" w:tplc="041F0003" w:tentative="1">
      <w:start w:val="1"/>
      <w:numFmt w:val="bullet"/>
      <w:lvlText w:val="o"/>
      <w:lvlJc w:val="left"/>
      <w:pPr>
        <w:ind w:left="3715" w:hanging="360"/>
      </w:pPr>
      <w:rPr>
        <w:rFonts w:ascii="Courier New" w:hAnsi="Courier New" w:cs="Courier New" w:hint="default"/>
      </w:rPr>
    </w:lvl>
    <w:lvl w:ilvl="5" w:tplc="041F0005" w:tentative="1">
      <w:start w:val="1"/>
      <w:numFmt w:val="bullet"/>
      <w:lvlText w:val=""/>
      <w:lvlJc w:val="left"/>
      <w:pPr>
        <w:ind w:left="4435" w:hanging="360"/>
      </w:pPr>
      <w:rPr>
        <w:rFonts w:ascii="Wingdings" w:hAnsi="Wingdings" w:hint="default"/>
      </w:rPr>
    </w:lvl>
    <w:lvl w:ilvl="6" w:tplc="041F0001" w:tentative="1">
      <w:start w:val="1"/>
      <w:numFmt w:val="bullet"/>
      <w:lvlText w:val=""/>
      <w:lvlJc w:val="left"/>
      <w:pPr>
        <w:ind w:left="5155" w:hanging="360"/>
      </w:pPr>
      <w:rPr>
        <w:rFonts w:ascii="Symbol" w:hAnsi="Symbol" w:hint="default"/>
      </w:rPr>
    </w:lvl>
    <w:lvl w:ilvl="7" w:tplc="041F0003" w:tentative="1">
      <w:start w:val="1"/>
      <w:numFmt w:val="bullet"/>
      <w:lvlText w:val="o"/>
      <w:lvlJc w:val="left"/>
      <w:pPr>
        <w:ind w:left="5875" w:hanging="360"/>
      </w:pPr>
      <w:rPr>
        <w:rFonts w:ascii="Courier New" w:hAnsi="Courier New" w:cs="Courier New" w:hint="default"/>
      </w:rPr>
    </w:lvl>
    <w:lvl w:ilvl="8" w:tplc="041F0005" w:tentative="1">
      <w:start w:val="1"/>
      <w:numFmt w:val="bullet"/>
      <w:lvlText w:val=""/>
      <w:lvlJc w:val="left"/>
      <w:pPr>
        <w:ind w:left="6595" w:hanging="360"/>
      </w:pPr>
      <w:rPr>
        <w:rFonts w:ascii="Wingdings" w:hAnsi="Wingdings" w:hint="default"/>
      </w:rPr>
    </w:lvl>
  </w:abstractNum>
  <w:abstractNum w:abstractNumId="13" w15:restartNumberingAfterBreak="0">
    <w:nsid w:val="54D10BF1"/>
    <w:multiLevelType w:val="hybridMultilevel"/>
    <w:tmpl w:val="D23CC0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C1263FD"/>
    <w:multiLevelType w:val="hybridMultilevel"/>
    <w:tmpl w:val="78222B8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F8B1DE0"/>
    <w:multiLevelType w:val="hybridMultilevel"/>
    <w:tmpl w:val="D23CC0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0A268A0"/>
    <w:multiLevelType w:val="hybridMultilevel"/>
    <w:tmpl w:val="FC665E6E"/>
    <w:lvl w:ilvl="0" w:tplc="91C0016A">
      <w:start w:val="1"/>
      <mc:AlternateContent>
        <mc:Choice Requires="w14">
          <w:numFmt w:val="custom" w:format="a, ç, ĝ, ..."/>
        </mc:Choice>
        <mc:Fallback>
          <w:numFmt w:val="decimal"/>
        </mc:Fallback>
      </mc:AlternateContent>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4696491"/>
    <w:multiLevelType w:val="hybridMultilevel"/>
    <w:tmpl w:val="CAACE3E4"/>
    <w:lvl w:ilvl="0" w:tplc="2886F0D4">
      <w:start w:val="1"/>
      <w:numFmt w:val="lowerLetter"/>
      <w:lvlText w:val="%1."/>
      <w:lvlJc w:val="left"/>
      <w:pPr>
        <w:ind w:left="116" w:hanging="211"/>
      </w:pPr>
      <w:rPr>
        <w:rFonts w:ascii="Trebuchet MS" w:eastAsia="Trebuchet MS" w:hAnsi="Trebuchet MS" w:cs="Trebuchet MS" w:hint="default"/>
        <w:spacing w:val="0"/>
        <w:w w:val="84"/>
        <w:sz w:val="21"/>
        <w:szCs w:val="21"/>
      </w:rPr>
    </w:lvl>
    <w:lvl w:ilvl="1" w:tplc="99E8D7B0">
      <w:numFmt w:val="bullet"/>
      <w:lvlText w:val="•"/>
      <w:lvlJc w:val="left"/>
      <w:pPr>
        <w:ind w:left="1038" w:hanging="211"/>
      </w:pPr>
      <w:rPr>
        <w:rFonts w:hint="default"/>
      </w:rPr>
    </w:lvl>
    <w:lvl w:ilvl="2" w:tplc="12A49364">
      <w:numFmt w:val="bullet"/>
      <w:lvlText w:val="•"/>
      <w:lvlJc w:val="left"/>
      <w:pPr>
        <w:ind w:left="1956" w:hanging="211"/>
      </w:pPr>
      <w:rPr>
        <w:rFonts w:hint="default"/>
      </w:rPr>
    </w:lvl>
    <w:lvl w:ilvl="3" w:tplc="08563160">
      <w:numFmt w:val="bullet"/>
      <w:lvlText w:val="•"/>
      <w:lvlJc w:val="left"/>
      <w:pPr>
        <w:ind w:left="2874" w:hanging="211"/>
      </w:pPr>
      <w:rPr>
        <w:rFonts w:hint="default"/>
      </w:rPr>
    </w:lvl>
    <w:lvl w:ilvl="4" w:tplc="AD2627E6">
      <w:numFmt w:val="bullet"/>
      <w:lvlText w:val="•"/>
      <w:lvlJc w:val="left"/>
      <w:pPr>
        <w:ind w:left="3792" w:hanging="211"/>
      </w:pPr>
      <w:rPr>
        <w:rFonts w:hint="default"/>
      </w:rPr>
    </w:lvl>
    <w:lvl w:ilvl="5" w:tplc="1A244DE2">
      <w:numFmt w:val="bullet"/>
      <w:lvlText w:val="•"/>
      <w:lvlJc w:val="left"/>
      <w:pPr>
        <w:ind w:left="4710" w:hanging="211"/>
      </w:pPr>
      <w:rPr>
        <w:rFonts w:hint="default"/>
      </w:rPr>
    </w:lvl>
    <w:lvl w:ilvl="6" w:tplc="591E2D70">
      <w:numFmt w:val="bullet"/>
      <w:lvlText w:val="•"/>
      <w:lvlJc w:val="left"/>
      <w:pPr>
        <w:ind w:left="5628" w:hanging="211"/>
      </w:pPr>
      <w:rPr>
        <w:rFonts w:hint="default"/>
      </w:rPr>
    </w:lvl>
    <w:lvl w:ilvl="7" w:tplc="66AEB088">
      <w:numFmt w:val="bullet"/>
      <w:lvlText w:val="•"/>
      <w:lvlJc w:val="left"/>
      <w:pPr>
        <w:ind w:left="6546" w:hanging="211"/>
      </w:pPr>
      <w:rPr>
        <w:rFonts w:hint="default"/>
      </w:rPr>
    </w:lvl>
    <w:lvl w:ilvl="8" w:tplc="F9528968">
      <w:numFmt w:val="bullet"/>
      <w:lvlText w:val="•"/>
      <w:lvlJc w:val="left"/>
      <w:pPr>
        <w:ind w:left="7464" w:hanging="211"/>
      </w:pPr>
      <w:rPr>
        <w:rFonts w:hint="default"/>
      </w:rPr>
    </w:lvl>
  </w:abstractNum>
  <w:abstractNum w:abstractNumId="18" w15:restartNumberingAfterBreak="0">
    <w:nsid w:val="65140D29"/>
    <w:multiLevelType w:val="hybridMultilevel"/>
    <w:tmpl w:val="1B86691A"/>
    <w:lvl w:ilvl="0" w:tplc="E0B29D04">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5A81C6C"/>
    <w:multiLevelType w:val="hybridMultilevel"/>
    <w:tmpl w:val="4B569872"/>
    <w:lvl w:ilvl="0" w:tplc="05F84340">
      <w:start w:val="1"/>
      <mc:AlternateContent>
        <mc:Choice Requires="w14">
          <w:numFmt w:val="custom" w:format="a, ç, ĝ, ..."/>
        </mc:Choice>
        <mc:Fallback>
          <w:numFmt w:val="decimal"/>
        </mc:Fallback>
      </mc:AlternateContent>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0" w15:restartNumberingAfterBreak="0">
    <w:nsid w:val="67AC0FC3"/>
    <w:multiLevelType w:val="hybridMultilevel"/>
    <w:tmpl w:val="D23CC0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E8E7D0B"/>
    <w:multiLevelType w:val="hybridMultilevel"/>
    <w:tmpl w:val="B4A260B0"/>
    <w:lvl w:ilvl="0" w:tplc="041F000F">
      <w:start w:val="1"/>
      <w:numFmt w:val="decimal"/>
      <w:lvlText w:val="%1."/>
      <w:lvlJc w:val="left"/>
      <w:pPr>
        <w:ind w:left="1120" w:hanging="360"/>
      </w:pPr>
    </w:lvl>
    <w:lvl w:ilvl="1" w:tplc="041F0019" w:tentative="1">
      <w:start w:val="1"/>
      <w:numFmt w:val="lowerLetter"/>
      <w:lvlText w:val="%2."/>
      <w:lvlJc w:val="left"/>
      <w:pPr>
        <w:ind w:left="1840" w:hanging="360"/>
      </w:pPr>
    </w:lvl>
    <w:lvl w:ilvl="2" w:tplc="041F001B" w:tentative="1">
      <w:start w:val="1"/>
      <w:numFmt w:val="lowerRoman"/>
      <w:lvlText w:val="%3."/>
      <w:lvlJc w:val="right"/>
      <w:pPr>
        <w:ind w:left="2560" w:hanging="180"/>
      </w:pPr>
    </w:lvl>
    <w:lvl w:ilvl="3" w:tplc="041F000F" w:tentative="1">
      <w:start w:val="1"/>
      <w:numFmt w:val="decimal"/>
      <w:lvlText w:val="%4."/>
      <w:lvlJc w:val="left"/>
      <w:pPr>
        <w:ind w:left="3280" w:hanging="360"/>
      </w:pPr>
    </w:lvl>
    <w:lvl w:ilvl="4" w:tplc="041F0019" w:tentative="1">
      <w:start w:val="1"/>
      <w:numFmt w:val="lowerLetter"/>
      <w:lvlText w:val="%5."/>
      <w:lvlJc w:val="left"/>
      <w:pPr>
        <w:ind w:left="4000" w:hanging="360"/>
      </w:pPr>
    </w:lvl>
    <w:lvl w:ilvl="5" w:tplc="041F001B" w:tentative="1">
      <w:start w:val="1"/>
      <w:numFmt w:val="lowerRoman"/>
      <w:lvlText w:val="%6."/>
      <w:lvlJc w:val="right"/>
      <w:pPr>
        <w:ind w:left="4720" w:hanging="180"/>
      </w:pPr>
    </w:lvl>
    <w:lvl w:ilvl="6" w:tplc="041F000F" w:tentative="1">
      <w:start w:val="1"/>
      <w:numFmt w:val="decimal"/>
      <w:lvlText w:val="%7."/>
      <w:lvlJc w:val="left"/>
      <w:pPr>
        <w:ind w:left="5440" w:hanging="360"/>
      </w:pPr>
    </w:lvl>
    <w:lvl w:ilvl="7" w:tplc="041F0019" w:tentative="1">
      <w:start w:val="1"/>
      <w:numFmt w:val="lowerLetter"/>
      <w:lvlText w:val="%8."/>
      <w:lvlJc w:val="left"/>
      <w:pPr>
        <w:ind w:left="6160" w:hanging="360"/>
      </w:pPr>
    </w:lvl>
    <w:lvl w:ilvl="8" w:tplc="041F001B" w:tentative="1">
      <w:start w:val="1"/>
      <w:numFmt w:val="lowerRoman"/>
      <w:lvlText w:val="%9."/>
      <w:lvlJc w:val="right"/>
      <w:pPr>
        <w:ind w:left="6880" w:hanging="180"/>
      </w:pPr>
    </w:lvl>
  </w:abstractNum>
  <w:abstractNum w:abstractNumId="22" w15:restartNumberingAfterBreak="0">
    <w:nsid w:val="71021916"/>
    <w:multiLevelType w:val="hybridMultilevel"/>
    <w:tmpl w:val="A36C00FC"/>
    <w:lvl w:ilvl="0" w:tplc="D13EEADC">
      <w:start w:val="1"/>
      <mc:AlternateContent>
        <mc:Choice Requires="w14">
          <w:numFmt w:val="custom" w:format="a, ç, ĝ, ..."/>
        </mc:Choice>
        <mc:Fallback>
          <w:numFmt w:val="decimal"/>
        </mc:Fallback>
      </mc:AlternateContent>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3" w15:restartNumberingAfterBreak="0">
    <w:nsid w:val="73F372A8"/>
    <w:multiLevelType w:val="hybridMultilevel"/>
    <w:tmpl w:val="DB000FC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C1C1744"/>
    <w:multiLevelType w:val="hybridMultilevel"/>
    <w:tmpl w:val="A0766F80"/>
    <w:lvl w:ilvl="0" w:tplc="0BD8A0A8">
      <w:start w:val="1"/>
      <w:numFmt w:val="lowerLetter"/>
      <w:lvlText w:val="%1."/>
      <w:lvlJc w:val="left"/>
      <w:pPr>
        <w:ind w:left="116" w:hanging="307"/>
      </w:pPr>
      <w:rPr>
        <w:rFonts w:ascii="Trebuchet MS" w:eastAsia="Trebuchet MS" w:hAnsi="Trebuchet MS" w:cs="Trebuchet MS" w:hint="default"/>
        <w:spacing w:val="0"/>
        <w:w w:val="84"/>
        <w:sz w:val="21"/>
        <w:szCs w:val="21"/>
      </w:rPr>
    </w:lvl>
    <w:lvl w:ilvl="1" w:tplc="DC30C22E">
      <w:numFmt w:val="bullet"/>
      <w:lvlText w:val="•"/>
      <w:lvlJc w:val="left"/>
      <w:pPr>
        <w:ind w:left="1038" w:hanging="307"/>
      </w:pPr>
      <w:rPr>
        <w:rFonts w:hint="default"/>
      </w:rPr>
    </w:lvl>
    <w:lvl w:ilvl="2" w:tplc="08248ABA">
      <w:numFmt w:val="bullet"/>
      <w:lvlText w:val="•"/>
      <w:lvlJc w:val="left"/>
      <w:pPr>
        <w:ind w:left="1956" w:hanging="307"/>
      </w:pPr>
      <w:rPr>
        <w:rFonts w:hint="default"/>
      </w:rPr>
    </w:lvl>
    <w:lvl w:ilvl="3" w:tplc="750E2064">
      <w:numFmt w:val="bullet"/>
      <w:lvlText w:val="•"/>
      <w:lvlJc w:val="left"/>
      <w:pPr>
        <w:ind w:left="2874" w:hanging="307"/>
      </w:pPr>
      <w:rPr>
        <w:rFonts w:hint="default"/>
      </w:rPr>
    </w:lvl>
    <w:lvl w:ilvl="4" w:tplc="18805D52">
      <w:numFmt w:val="bullet"/>
      <w:lvlText w:val="•"/>
      <w:lvlJc w:val="left"/>
      <w:pPr>
        <w:ind w:left="3792" w:hanging="307"/>
      </w:pPr>
      <w:rPr>
        <w:rFonts w:hint="default"/>
      </w:rPr>
    </w:lvl>
    <w:lvl w:ilvl="5" w:tplc="7EF86968">
      <w:numFmt w:val="bullet"/>
      <w:lvlText w:val="•"/>
      <w:lvlJc w:val="left"/>
      <w:pPr>
        <w:ind w:left="4710" w:hanging="307"/>
      </w:pPr>
      <w:rPr>
        <w:rFonts w:hint="default"/>
      </w:rPr>
    </w:lvl>
    <w:lvl w:ilvl="6" w:tplc="181C3C7C">
      <w:numFmt w:val="bullet"/>
      <w:lvlText w:val="•"/>
      <w:lvlJc w:val="left"/>
      <w:pPr>
        <w:ind w:left="5628" w:hanging="307"/>
      </w:pPr>
      <w:rPr>
        <w:rFonts w:hint="default"/>
      </w:rPr>
    </w:lvl>
    <w:lvl w:ilvl="7" w:tplc="AAC48F1C">
      <w:numFmt w:val="bullet"/>
      <w:lvlText w:val="•"/>
      <w:lvlJc w:val="left"/>
      <w:pPr>
        <w:ind w:left="6546" w:hanging="307"/>
      </w:pPr>
      <w:rPr>
        <w:rFonts w:hint="default"/>
      </w:rPr>
    </w:lvl>
    <w:lvl w:ilvl="8" w:tplc="8BDA8F20">
      <w:numFmt w:val="bullet"/>
      <w:lvlText w:val="•"/>
      <w:lvlJc w:val="left"/>
      <w:pPr>
        <w:ind w:left="7464" w:hanging="307"/>
      </w:pPr>
      <w:rPr>
        <w:rFonts w:hint="default"/>
      </w:rPr>
    </w:lvl>
  </w:abstractNum>
  <w:abstractNum w:abstractNumId="25" w15:restartNumberingAfterBreak="0">
    <w:nsid w:val="7CF64C35"/>
    <w:multiLevelType w:val="hybridMultilevel"/>
    <w:tmpl w:val="AF56FA34"/>
    <w:lvl w:ilvl="0" w:tplc="2C9A8F20">
      <w:start w:val="1"/>
      <w:numFmt w:val="lowerLetter"/>
      <w:lvlText w:val="%1."/>
      <w:lvlJc w:val="left"/>
      <w:pPr>
        <w:ind w:left="116" w:hanging="256"/>
      </w:pPr>
      <w:rPr>
        <w:rFonts w:ascii="Trebuchet MS" w:eastAsia="Trebuchet MS" w:hAnsi="Trebuchet MS" w:cs="Trebuchet MS" w:hint="default"/>
        <w:spacing w:val="0"/>
        <w:w w:val="84"/>
        <w:sz w:val="21"/>
        <w:szCs w:val="21"/>
      </w:rPr>
    </w:lvl>
    <w:lvl w:ilvl="1" w:tplc="6BDA1E1C">
      <w:numFmt w:val="bullet"/>
      <w:lvlText w:val="•"/>
      <w:lvlJc w:val="left"/>
      <w:pPr>
        <w:ind w:left="1038" w:hanging="256"/>
      </w:pPr>
      <w:rPr>
        <w:rFonts w:hint="default"/>
      </w:rPr>
    </w:lvl>
    <w:lvl w:ilvl="2" w:tplc="6D060EFC">
      <w:numFmt w:val="bullet"/>
      <w:lvlText w:val="•"/>
      <w:lvlJc w:val="left"/>
      <w:pPr>
        <w:ind w:left="1956" w:hanging="256"/>
      </w:pPr>
      <w:rPr>
        <w:rFonts w:hint="default"/>
      </w:rPr>
    </w:lvl>
    <w:lvl w:ilvl="3" w:tplc="4588BD68">
      <w:numFmt w:val="bullet"/>
      <w:lvlText w:val="•"/>
      <w:lvlJc w:val="left"/>
      <w:pPr>
        <w:ind w:left="2874" w:hanging="256"/>
      </w:pPr>
      <w:rPr>
        <w:rFonts w:hint="default"/>
      </w:rPr>
    </w:lvl>
    <w:lvl w:ilvl="4" w:tplc="DAC0B6B0">
      <w:numFmt w:val="bullet"/>
      <w:lvlText w:val="•"/>
      <w:lvlJc w:val="left"/>
      <w:pPr>
        <w:ind w:left="3792" w:hanging="256"/>
      </w:pPr>
      <w:rPr>
        <w:rFonts w:hint="default"/>
      </w:rPr>
    </w:lvl>
    <w:lvl w:ilvl="5" w:tplc="1FF439E2">
      <w:numFmt w:val="bullet"/>
      <w:lvlText w:val="•"/>
      <w:lvlJc w:val="left"/>
      <w:pPr>
        <w:ind w:left="4710" w:hanging="256"/>
      </w:pPr>
      <w:rPr>
        <w:rFonts w:hint="default"/>
      </w:rPr>
    </w:lvl>
    <w:lvl w:ilvl="6" w:tplc="1E18DACA">
      <w:numFmt w:val="bullet"/>
      <w:lvlText w:val="•"/>
      <w:lvlJc w:val="left"/>
      <w:pPr>
        <w:ind w:left="5628" w:hanging="256"/>
      </w:pPr>
      <w:rPr>
        <w:rFonts w:hint="default"/>
      </w:rPr>
    </w:lvl>
    <w:lvl w:ilvl="7" w:tplc="27BCBF4C">
      <w:numFmt w:val="bullet"/>
      <w:lvlText w:val="•"/>
      <w:lvlJc w:val="left"/>
      <w:pPr>
        <w:ind w:left="6546" w:hanging="256"/>
      </w:pPr>
      <w:rPr>
        <w:rFonts w:hint="default"/>
      </w:rPr>
    </w:lvl>
    <w:lvl w:ilvl="8" w:tplc="657E1B3C">
      <w:numFmt w:val="bullet"/>
      <w:lvlText w:val="•"/>
      <w:lvlJc w:val="left"/>
      <w:pPr>
        <w:ind w:left="7464" w:hanging="256"/>
      </w:pPr>
      <w:rPr>
        <w:rFonts w:hint="default"/>
      </w:rPr>
    </w:lvl>
  </w:abstractNum>
  <w:num w:numId="1">
    <w:abstractNumId w:val="5"/>
  </w:num>
  <w:num w:numId="2">
    <w:abstractNumId w:val="9"/>
  </w:num>
  <w:num w:numId="3">
    <w:abstractNumId w:val="25"/>
  </w:num>
  <w:num w:numId="4">
    <w:abstractNumId w:val="19"/>
  </w:num>
  <w:num w:numId="5">
    <w:abstractNumId w:val="10"/>
  </w:num>
  <w:num w:numId="6">
    <w:abstractNumId w:val="17"/>
  </w:num>
  <w:num w:numId="7">
    <w:abstractNumId w:val="24"/>
  </w:num>
  <w:num w:numId="8">
    <w:abstractNumId w:val="11"/>
  </w:num>
  <w:num w:numId="9">
    <w:abstractNumId w:val="14"/>
  </w:num>
  <w:num w:numId="10">
    <w:abstractNumId w:val="7"/>
  </w:num>
  <w:num w:numId="11">
    <w:abstractNumId w:val="4"/>
  </w:num>
  <w:num w:numId="12">
    <w:abstractNumId w:val="1"/>
  </w:num>
  <w:num w:numId="13">
    <w:abstractNumId w:val="23"/>
  </w:num>
  <w:num w:numId="14">
    <w:abstractNumId w:val="12"/>
  </w:num>
  <w:num w:numId="15">
    <w:abstractNumId w:val="21"/>
  </w:num>
  <w:num w:numId="16">
    <w:abstractNumId w:val="3"/>
  </w:num>
  <w:num w:numId="17">
    <w:abstractNumId w:val="8"/>
  </w:num>
  <w:num w:numId="18">
    <w:abstractNumId w:val="0"/>
  </w:num>
  <w:num w:numId="19">
    <w:abstractNumId w:val="20"/>
  </w:num>
  <w:num w:numId="20">
    <w:abstractNumId w:val="13"/>
  </w:num>
  <w:num w:numId="21">
    <w:abstractNumId w:val="15"/>
  </w:num>
  <w:num w:numId="22">
    <w:abstractNumId w:val="18"/>
  </w:num>
  <w:num w:numId="23">
    <w:abstractNumId w:val="22"/>
  </w:num>
  <w:num w:numId="24">
    <w:abstractNumId w:val="2"/>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BB"/>
    <w:rsid w:val="00000B9C"/>
    <w:rsid w:val="00001D89"/>
    <w:rsid w:val="00003A9B"/>
    <w:rsid w:val="00005E7C"/>
    <w:rsid w:val="00006338"/>
    <w:rsid w:val="000069D7"/>
    <w:rsid w:val="00010BC8"/>
    <w:rsid w:val="00011AFC"/>
    <w:rsid w:val="00023B26"/>
    <w:rsid w:val="0002455C"/>
    <w:rsid w:val="00027CD4"/>
    <w:rsid w:val="000312A7"/>
    <w:rsid w:val="0003424E"/>
    <w:rsid w:val="0004295A"/>
    <w:rsid w:val="00052E18"/>
    <w:rsid w:val="0007419A"/>
    <w:rsid w:val="0008350E"/>
    <w:rsid w:val="00083D8C"/>
    <w:rsid w:val="00090042"/>
    <w:rsid w:val="000A47AA"/>
    <w:rsid w:val="000B2B4C"/>
    <w:rsid w:val="000C3AC5"/>
    <w:rsid w:val="000C4ECA"/>
    <w:rsid w:val="000F6885"/>
    <w:rsid w:val="00102D7D"/>
    <w:rsid w:val="001164E8"/>
    <w:rsid w:val="001243FD"/>
    <w:rsid w:val="0012671F"/>
    <w:rsid w:val="00140DAD"/>
    <w:rsid w:val="00141383"/>
    <w:rsid w:val="001442C6"/>
    <w:rsid w:val="001611E9"/>
    <w:rsid w:val="0016713F"/>
    <w:rsid w:val="00173790"/>
    <w:rsid w:val="001853C9"/>
    <w:rsid w:val="0018622E"/>
    <w:rsid w:val="001867B5"/>
    <w:rsid w:val="00194369"/>
    <w:rsid w:val="00203694"/>
    <w:rsid w:val="00205CAC"/>
    <w:rsid w:val="0020656D"/>
    <w:rsid w:val="00206A85"/>
    <w:rsid w:val="0021650F"/>
    <w:rsid w:val="00263C75"/>
    <w:rsid w:val="00267940"/>
    <w:rsid w:val="00271F6D"/>
    <w:rsid w:val="002728E1"/>
    <w:rsid w:val="002823C2"/>
    <w:rsid w:val="00287248"/>
    <w:rsid w:val="00293245"/>
    <w:rsid w:val="002A0329"/>
    <w:rsid w:val="002B05C6"/>
    <w:rsid w:val="002B287A"/>
    <w:rsid w:val="002B7F0F"/>
    <w:rsid w:val="002C157B"/>
    <w:rsid w:val="002D2D2F"/>
    <w:rsid w:val="002D5A2A"/>
    <w:rsid w:val="002F4A5F"/>
    <w:rsid w:val="003019AA"/>
    <w:rsid w:val="00303ADE"/>
    <w:rsid w:val="00313ED1"/>
    <w:rsid w:val="003264F3"/>
    <w:rsid w:val="00335FDC"/>
    <w:rsid w:val="003368ED"/>
    <w:rsid w:val="00342857"/>
    <w:rsid w:val="00347447"/>
    <w:rsid w:val="003502B0"/>
    <w:rsid w:val="003504FA"/>
    <w:rsid w:val="003530AB"/>
    <w:rsid w:val="0036604A"/>
    <w:rsid w:val="00377BA3"/>
    <w:rsid w:val="0039680C"/>
    <w:rsid w:val="003A30E2"/>
    <w:rsid w:val="003A31DB"/>
    <w:rsid w:val="003C4D17"/>
    <w:rsid w:val="003E3F58"/>
    <w:rsid w:val="003F0B9C"/>
    <w:rsid w:val="004066D7"/>
    <w:rsid w:val="00425A30"/>
    <w:rsid w:val="00437DA4"/>
    <w:rsid w:val="00452D68"/>
    <w:rsid w:val="00467A0E"/>
    <w:rsid w:val="00482E2A"/>
    <w:rsid w:val="0049236D"/>
    <w:rsid w:val="00496D9D"/>
    <w:rsid w:val="004B14C6"/>
    <w:rsid w:val="004B5864"/>
    <w:rsid w:val="00527B02"/>
    <w:rsid w:val="00537CA5"/>
    <w:rsid w:val="00542D3D"/>
    <w:rsid w:val="0055173F"/>
    <w:rsid w:val="005530AC"/>
    <w:rsid w:val="00561FB8"/>
    <w:rsid w:val="005720C6"/>
    <w:rsid w:val="005932C5"/>
    <w:rsid w:val="005A4DE1"/>
    <w:rsid w:val="005A7297"/>
    <w:rsid w:val="005C02FE"/>
    <w:rsid w:val="005C38F2"/>
    <w:rsid w:val="005E06D4"/>
    <w:rsid w:val="005E7D4E"/>
    <w:rsid w:val="005F4C2A"/>
    <w:rsid w:val="005F540D"/>
    <w:rsid w:val="006056B8"/>
    <w:rsid w:val="006137E0"/>
    <w:rsid w:val="006162D9"/>
    <w:rsid w:val="006263CA"/>
    <w:rsid w:val="00631B80"/>
    <w:rsid w:val="0063414D"/>
    <w:rsid w:val="00640A22"/>
    <w:rsid w:val="006456BA"/>
    <w:rsid w:val="00652B8C"/>
    <w:rsid w:val="00655707"/>
    <w:rsid w:val="0066029E"/>
    <w:rsid w:val="006630A7"/>
    <w:rsid w:val="00676595"/>
    <w:rsid w:val="00677A4A"/>
    <w:rsid w:val="00682D9B"/>
    <w:rsid w:val="006976A1"/>
    <w:rsid w:val="00697A85"/>
    <w:rsid w:val="006B365B"/>
    <w:rsid w:val="006B4A52"/>
    <w:rsid w:val="006E0823"/>
    <w:rsid w:val="006F0BE1"/>
    <w:rsid w:val="006F6BCE"/>
    <w:rsid w:val="00716553"/>
    <w:rsid w:val="007201CB"/>
    <w:rsid w:val="00740E1E"/>
    <w:rsid w:val="00756348"/>
    <w:rsid w:val="007573B5"/>
    <w:rsid w:val="007639FD"/>
    <w:rsid w:val="007756F0"/>
    <w:rsid w:val="00783D91"/>
    <w:rsid w:val="00796C1E"/>
    <w:rsid w:val="007D0F2C"/>
    <w:rsid w:val="007D7572"/>
    <w:rsid w:val="007E5273"/>
    <w:rsid w:val="007E5915"/>
    <w:rsid w:val="007F4505"/>
    <w:rsid w:val="00815970"/>
    <w:rsid w:val="008161A9"/>
    <w:rsid w:val="0083340D"/>
    <w:rsid w:val="00846368"/>
    <w:rsid w:val="008539F7"/>
    <w:rsid w:val="008733D3"/>
    <w:rsid w:val="00876851"/>
    <w:rsid w:val="00881495"/>
    <w:rsid w:val="008960AA"/>
    <w:rsid w:val="0089678D"/>
    <w:rsid w:val="008A18C4"/>
    <w:rsid w:val="008C6B35"/>
    <w:rsid w:val="008D14BB"/>
    <w:rsid w:val="008E5AE6"/>
    <w:rsid w:val="00905BBB"/>
    <w:rsid w:val="00910A13"/>
    <w:rsid w:val="009357DB"/>
    <w:rsid w:val="0094238A"/>
    <w:rsid w:val="00951C2D"/>
    <w:rsid w:val="00960C4D"/>
    <w:rsid w:val="009623F5"/>
    <w:rsid w:val="00976B93"/>
    <w:rsid w:val="009848C0"/>
    <w:rsid w:val="00985090"/>
    <w:rsid w:val="009A3BA7"/>
    <w:rsid w:val="009A7A7D"/>
    <w:rsid w:val="009C3B01"/>
    <w:rsid w:val="009D3ACB"/>
    <w:rsid w:val="009D5C11"/>
    <w:rsid w:val="009E4813"/>
    <w:rsid w:val="009F7562"/>
    <w:rsid w:val="00A01F26"/>
    <w:rsid w:val="00A03CC6"/>
    <w:rsid w:val="00A174C6"/>
    <w:rsid w:val="00A24E82"/>
    <w:rsid w:val="00A254C2"/>
    <w:rsid w:val="00A31E53"/>
    <w:rsid w:val="00A40237"/>
    <w:rsid w:val="00A41B71"/>
    <w:rsid w:val="00A44FA9"/>
    <w:rsid w:val="00A72C59"/>
    <w:rsid w:val="00A74208"/>
    <w:rsid w:val="00AC1F49"/>
    <w:rsid w:val="00AC33B8"/>
    <w:rsid w:val="00AC4A69"/>
    <w:rsid w:val="00AD0FFC"/>
    <w:rsid w:val="00AD2AA1"/>
    <w:rsid w:val="00AD7741"/>
    <w:rsid w:val="00AE3206"/>
    <w:rsid w:val="00AF16F7"/>
    <w:rsid w:val="00AF3BE9"/>
    <w:rsid w:val="00AF771A"/>
    <w:rsid w:val="00B00A16"/>
    <w:rsid w:val="00B2561A"/>
    <w:rsid w:val="00B419C3"/>
    <w:rsid w:val="00B575ED"/>
    <w:rsid w:val="00B6354B"/>
    <w:rsid w:val="00B63FD8"/>
    <w:rsid w:val="00B75EFC"/>
    <w:rsid w:val="00B951B2"/>
    <w:rsid w:val="00BA2F1E"/>
    <w:rsid w:val="00BC318E"/>
    <w:rsid w:val="00BD1983"/>
    <w:rsid w:val="00BF24C4"/>
    <w:rsid w:val="00C03A80"/>
    <w:rsid w:val="00C06AA0"/>
    <w:rsid w:val="00C154C0"/>
    <w:rsid w:val="00C26672"/>
    <w:rsid w:val="00C26916"/>
    <w:rsid w:val="00C32AF1"/>
    <w:rsid w:val="00C33B8A"/>
    <w:rsid w:val="00C350D8"/>
    <w:rsid w:val="00C42A0E"/>
    <w:rsid w:val="00C43457"/>
    <w:rsid w:val="00C53662"/>
    <w:rsid w:val="00C54478"/>
    <w:rsid w:val="00C55923"/>
    <w:rsid w:val="00C7624D"/>
    <w:rsid w:val="00C77F00"/>
    <w:rsid w:val="00C8178D"/>
    <w:rsid w:val="00C91673"/>
    <w:rsid w:val="00C960CA"/>
    <w:rsid w:val="00C97446"/>
    <w:rsid w:val="00CA5E4F"/>
    <w:rsid w:val="00CA6736"/>
    <w:rsid w:val="00CC02E8"/>
    <w:rsid w:val="00CC327A"/>
    <w:rsid w:val="00CD5EDE"/>
    <w:rsid w:val="00CD7FB5"/>
    <w:rsid w:val="00CE1BEB"/>
    <w:rsid w:val="00CF54FD"/>
    <w:rsid w:val="00D023A4"/>
    <w:rsid w:val="00D0307E"/>
    <w:rsid w:val="00D039BF"/>
    <w:rsid w:val="00D1479F"/>
    <w:rsid w:val="00D22159"/>
    <w:rsid w:val="00D26AB8"/>
    <w:rsid w:val="00D42AF4"/>
    <w:rsid w:val="00D46BAD"/>
    <w:rsid w:val="00D64244"/>
    <w:rsid w:val="00D642C3"/>
    <w:rsid w:val="00D83D39"/>
    <w:rsid w:val="00D94AEF"/>
    <w:rsid w:val="00DB5060"/>
    <w:rsid w:val="00DD4575"/>
    <w:rsid w:val="00DE3141"/>
    <w:rsid w:val="00DE714E"/>
    <w:rsid w:val="00E078FF"/>
    <w:rsid w:val="00E106D6"/>
    <w:rsid w:val="00E11127"/>
    <w:rsid w:val="00E12CED"/>
    <w:rsid w:val="00E14B18"/>
    <w:rsid w:val="00E20452"/>
    <w:rsid w:val="00E2535B"/>
    <w:rsid w:val="00E300C6"/>
    <w:rsid w:val="00E34202"/>
    <w:rsid w:val="00E342EA"/>
    <w:rsid w:val="00E56CE0"/>
    <w:rsid w:val="00E660BA"/>
    <w:rsid w:val="00E72C19"/>
    <w:rsid w:val="00E74C65"/>
    <w:rsid w:val="00E83C81"/>
    <w:rsid w:val="00E97279"/>
    <w:rsid w:val="00EB21B2"/>
    <w:rsid w:val="00EB3863"/>
    <w:rsid w:val="00EC6D05"/>
    <w:rsid w:val="00EC7B62"/>
    <w:rsid w:val="00ED10BB"/>
    <w:rsid w:val="00ED2EBC"/>
    <w:rsid w:val="00ED50C8"/>
    <w:rsid w:val="00ED7F5D"/>
    <w:rsid w:val="00EE17CC"/>
    <w:rsid w:val="00EF434B"/>
    <w:rsid w:val="00F23E60"/>
    <w:rsid w:val="00F27639"/>
    <w:rsid w:val="00F357B0"/>
    <w:rsid w:val="00F41084"/>
    <w:rsid w:val="00F45376"/>
    <w:rsid w:val="00F53CAA"/>
    <w:rsid w:val="00F578FA"/>
    <w:rsid w:val="00F73B07"/>
    <w:rsid w:val="00F746CE"/>
    <w:rsid w:val="00F971B7"/>
    <w:rsid w:val="00FA1D79"/>
    <w:rsid w:val="00FB2A1F"/>
    <w:rsid w:val="00FB3C15"/>
    <w:rsid w:val="00FD2607"/>
    <w:rsid w:val="00FD5082"/>
    <w:rsid w:val="00FE4D02"/>
    <w:rsid w:val="00FE6252"/>
    <w:rsid w:val="00FF245D"/>
    <w:rsid w:val="00FF6C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D05A8"/>
  <w15:docId w15:val="{26D95F1B-2279-4B54-AF4E-92F9C770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AF16F7"/>
    <w:pPr>
      <w:widowControl w:val="0"/>
      <w:autoSpaceDE w:val="0"/>
      <w:autoSpaceDN w:val="0"/>
      <w:spacing w:after="0" w:line="240" w:lineRule="auto"/>
      <w:ind w:left="115"/>
      <w:outlineLvl w:val="0"/>
    </w:pPr>
    <w:rPr>
      <w:rFonts w:ascii="Trebuchet MS" w:eastAsia="Trebuchet MS" w:hAnsi="Trebuchet MS" w:cs="Trebuchet MS"/>
      <w:b/>
      <w:bCs/>
      <w:sz w:val="21"/>
      <w:szCs w:val="2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ED10BB"/>
    <w:pPr>
      <w:spacing w:after="120"/>
    </w:pPr>
  </w:style>
  <w:style w:type="character" w:customStyle="1" w:styleId="GvdeMetniChar">
    <w:name w:val="Gövde Metni Char"/>
    <w:basedOn w:val="VarsaylanParagrafYazTipi"/>
    <w:link w:val="GvdeMetni"/>
    <w:uiPriority w:val="99"/>
    <w:semiHidden/>
    <w:rsid w:val="00ED10BB"/>
  </w:style>
  <w:style w:type="paragraph" w:styleId="ListeParagraf">
    <w:name w:val="List Paragraph"/>
    <w:basedOn w:val="Normal"/>
    <w:uiPriority w:val="34"/>
    <w:qFormat/>
    <w:rsid w:val="00ED10BB"/>
    <w:pPr>
      <w:ind w:left="720"/>
      <w:contextualSpacing/>
    </w:pPr>
  </w:style>
  <w:style w:type="character" w:customStyle="1" w:styleId="Balk1Char">
    <w:name w:val="Başlık 1 Char"/>
    <w:basedOn w:val="VarsaylanParagrafYazTipi"/>
    <w:link w:val="Balk1"/>
    <w:uiPriority w:val="1"/>
    <w:rsid w:val="00AF16F7"/>
    <w:rPr>
      <w:rFonts w:ascii="Trebuchet MS" w:eastAsia="Trebuchet MS" w:hAnsi="Trebuchet MS" w:cs="Trebuchet MS"/>
      <w:b/>
      <w:bCs/>
      <w:sz w:val="21"/>
      <w:szCs w:val="21"/>
      <w:lang w:val="en-US"/>
    </w:rPr>
  </w:style>
  <w:style w:type="table" w:styleId="TabloKlavuzu">
    <w:name w:val="Table Grid"/>
    <w:basedOn w:val="NormalTablo"/>
    <w:uiPriority w:val="39"/>
    <w:rsid w:val="00816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201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01CB"/>
    <w:rPr>
      <w:rFonts w:ascii="Tahoma" w:hAnsi="Tahoma" w:cs="Tahoma"/>
      <w:sz w:val="16"/>
      <w:szCs w:val="16"/>
    </w:rPr>
  </w:style>
  <w:style w:type="paragraph" w:styleId="stBilgi">
    <w:name w:val="header"/>
    <w:basedOn w:val="Normal"/>
    <w:link w:val="stBilgiChar"/>
    <w:uiPriority w:val="99"/>
    <w:unhideWhenUsed/>
    <w:rsid w:val="002D2D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D2D2F"/>
  </w:style>
  <w:style w:type="paragraph" w:styleId="AltBilgi">
    <w:name w:val="footer"/>
    <w:basedOn w:val="Normal"/>
    <w:link w:val="AltBilgiChar"/>
    <w:uiPriority w:val="99"/>
    <w:unhideWhenUsed/>
    <w:rsid w:val="002D2D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D2D2F"/>
  </w:style>
  <w:style w:type="paragraph" w:styleId="NormalWeb">
    <w:name w:val="Normal (Web)"/>
    <w:basedOn w:val="Normal"/>
    <w:uiPriority w:val="99"/>
    <w:unhideWhenUsed/>
    <w:rsid w:val="0094238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8D14BB"/>
    <w:rPr>
      <w:sz w:val="16"/>
      <w:szCs w:val="16"/>
    </w:rPr>
  </w:style>
  <w:style w:type="paragraph" w:styleId="AklamaMetni">
    <w:name w:val="annotation text"/>
    <w:basedOn w:val="Normal"/>
    <w:link w:val="AklamaMetniChar"/>
    <w:uiPriority w:val="99"/>
    <w:semiHidden/>
    <w:unhideWhenUsed/>
    <w:rsid w:val="008D14B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D14BB"/>
    <w:rPr>
      <w:sz w:val="20"/>
      <w:szCs w:val="20"/>
    </w:rPr>
  </w:style>
  <w:style w:type="paragraph" w:styleId="AklamaKonusu">
    <w:name w:val="annotation subject"/>
    <w:basedOn w:val="AklamaMetni"/>
    <w:next w:val="AklamaMetni"/>
    <w:link w:val="AklamaKonusuChar"/>
    <w:uiPriority w:val="99"/>
    <w:semiHidden/>
    <w:unhideWhenUsed/>
    <w:rsid w:val="008D14BB"/>
    <w:rPr>
      <w:b/>
      <w:bCs/>
    </w:rPr>
  </w:style>
  <w:style w:type="character" w:customStyle="1" w:styleId="AklamaKonusuChar">
    <w:name w:val="Açıklama Konusu Char"/>
    <w:basedOn w:val="AklamaMetniChar"/>
    <w:link w:val="AklamaKonusu"/>
    <w:uiPriority w:val="99"/>
    <w:semiHidden/>
    <w:rsid w:val="008D14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89653">
      <w:bodyDiv w:val="1"/>
      <w:marLeft w:val="0"/>
      <w:marRight w:val="0"/>
      <w:marTop w:val="0"/>
      <w:marBottom w:val="0"/>
      <w:divBdr>
        <w:top w:val="none" w:sz="0" w:space="0" w:color="auto"/>
        <w:left w:val="none" w:sz="0" w:space="0" w:color="auto"/>
        <w:bottom w:val="none" w:sz="0" w:space="0" w:color="auto"/>
        <w:right w:val="none" w:sz="0" w:space="0" w:color="auto"/>
      </w:divBdr>
      <w:divsChild>
        <w:div w:id="222764338">
          <w:marLeft w:val="-108"/>
          <w:marRight w:val="0"/>
          <w:marTop w:val="0"/>
          <w:marBottom w:val="0"/>
          <w:divBdr>
            <w:top w:val="none" w:sz="0" w:space="0" w:color="auto"/>
            <w:left w:val="none" w:sz="0" w:space="0" w:color="auto"/>
            <w:bottom w:val="none" w:sz="0" w:space="0" w:color="auto"/>
            <w:right w:val="none" w:sz="0" w:space="0" w:color="auto"/>
          </w:divBdr>
        </w:div>
      </w:divsChild>
    </w:div>
    <w:div w:id="191242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59387-B135-4D25-977C-B4B8FA2F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9</Pages>
  <Words>3635</Words>
  <Characters>20724</Characters>
  <Application>Microsoft Office Word</Application>
  <DocSecurity>0</DocSecurity>
  <Lines>172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dc:creator>
  <cp:keywords/>
  <dc:description/>
  <cp:lastModifiedBy>Mukadder Avan</cp:lastModifiedBy>
  <cp:revision>37</cp:revision>
  <cp:lastPrinted>2024-04-18T10:35:00Z</cp:lastPrinted>
  <dcterms:created xsi:type="dcterms:W3CDTF">2024-05-15T05:59:00Z</dcterms:created>
  <dcterms:modified xsi:type="dcterms:W3CDTF">2025-11-26T10:04:00Z</dcterms:modified>
</cp:coreProperties>
</file>